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3" w:rsidRPr="007E1613" w:rsidRDefault="007E1613">
      <w:pPr>
        <w:pStyle w:val="ConsPlusTitle"/>
        <w:jc w:val="center"/>
        <w:rPr>
          <w:rFonts w:ascii="Times New Roman" w:hAnsi="Times New Roman" w:cs="Times New Roman"/>
          <w:sz w:val="28"/>
          <w:szCs w:val="28"/>
        </w:rPr>
      </w:pPr>
      <w:bookmarkStart w:id="0" w:name="_GoBack"/>
      <w:bookmarkEnd w:id="0"/>
      <w:r w:rsidRPr="007E1613">
        <w:rPr>
          <w:rFonts w:ascii="Times New Roman" w:hAnsi="Times New Roman" w:cs="Times New Roman"/>
          <w:sz w:val="28"/>
          <w:szCs w:val="28"/>
        </w:rPr>
        <w:t>ЗАКОН РЕСПУБЛИКИ БЕЛАРУСЬ</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18 июля 2011 г. N 300-З</w:t>
      </w:r>
    </w:p>
    <w:p w:rsidR="007E1613" w:rsidRPr="007E1613" w:rsidRDefault="007E1613">
      <w:pPr>
        <w:pStyle w:val="ConsPlusTitle"/>
        <w:jc w:val="center"/>
        <w:rPr>
          <w:rFonts w:ascii="Times New Roman" w:hAnsi="Times New Roman" w:cs="Times New Roman"/>
          <w:sz w:val="28"/>
          <w:szCs w:val="28"/>
        </w:rPr>
      </w:pP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ОБ ОБРАЩЕНИЯХ ГРАЖДАН И ЮРИДИЧЕСКИХ ЛИЦ</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right"/>
        <w:rPr>
          <w:rFonts w:ascii="Times New Roman" w:hAnsi="Times New Roman" w:cs="Times New Roman"/>
          <w:sz w:val="28"/>
          <w:szCs w:val="28"/>
        </w:rPr>
      </w:pPr>
      <w:r w:rsidRPr="007E1613">
        <w:rPr>
          <w:rFonts w:ascii="Times New Roman" w:hAnsi="Times New Roman" w:cs="Times New Roman"/>
          <w:sz w:val="28"/>
          <w:szCs w:val="28"/>
        </w:rPr>
        <w:t>Принят Палатой представителей 24 июня 2011 года</w:t>
      </w:r>
    </w:p>
    <w:p w:rsidR="007E1613" w:rsidRPr="007E1613" w:rsidRDefault="007E1613">
      <w:pPr>
        <w:pStyle w:val="ConsPlusNormal"/>
        <w:jc w:val="right"/>
        <w:rPr>
          <w:rFonts w:ascii="Times New Roman" w:hAnsi="Times New Roman" w:cs="Times New Roman"/>
          <w:sz w:val="28"/>
          <w:szCs w:val="28"/>
        </w:rPr>
      </w:pPr>
      <w:r w:rsidRPr="007E1613">
        <w:rPr>
          <w:rFonts w:ascii="Times New Roman" w:hAnsi="Times New Roman" w:cs="Times New Roman"/>
          <w:sz w:val="28"/>
          <w:szCs w:val="28"/>
        </w:rPr>
        <w:t>Одобрен Советом Республики 30 июня 2011 года</w:t>
      </w:r>
    </w:p>
    <w:p w:rsidR="007E1613" w:rsidRPr="007E1613" w:rsidRDefault="007E1613">
      <w:pPr>
        <w:pStyle w:val="ConsPlusNormal"/>
        <w:jc w:val="center"/>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4"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Title"/>
        <w:jc w:val="center"/>
        <w:outlineLvl w:val="0"/>
        <w:rPr>
          <w:rFonts w:ascii="Times New Roman" w:hAnsi="Times New Roman" w:cs="Times New Roman"/>
          <w:sz w:val="28"/>
          <w:szCs w:val="28"/>
        </w:rPr>
      </w:pPr>
      <w:r w:rsidRPr="007E1613">
        <w:rPr>
          <w:rFonts w:ascii="Times New Roman" w:hAnsi="Times New Roman" w:cs="Times New Roman"/>
          <w:sz w:val="28"/>
          <w:szCs w:val="28"/>
        </w:rPr>
        <w:t>ГЛАВА 1</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ОБЩИЕ ПОЛОЖЕНИЯ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 Основные термины, используемые в настоящем Законе, и их определения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Для целей настоящего Закона используются следующие основные термины и их определения: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обращение - индивидуальные или коллективные заявление, предложение, жалоба, изложенные в письменной, электронной или устной форме;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заявитель - гражданин или юридическое лицо, подавшие (подающие) обращение;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устное обращение - обращение заявителя, изложенное в ходе личного приема;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индивидуальное обращение - обращение одного заявителя;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lastRenderedPageBreak/>
        <w:t>коллективное обращение - обращение двух и более заявителей по одному и тому же вопросу (нескольким вопросам);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6"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 Сфера действия настоящего Закона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7"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3. Право заявителей на обращение</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8" w:history="1">
        <w:r w:rsidRPr="007E1613">
          <w:rPr>
            <w:rFonts w:ascii="Times New Roman" w:hAnsi="Times New Roman" w:cs="Times New Roman"/>
            <w:color w:val="0000FF"/>
            <w:sz w:val="28"/>
            <w:szCs w:val="28"/>
          </w:rPr>
          <w:t>книгу</w:t>
        </w:r>
      </w:hyperlink>
      <w:r w:rsidRPr="007E1613">
        <w:rPr>
          <w:rFonts w:ascii="Times New Roman" w:hAnsi="Times New Roman" w:cs="Times New Roman"/>
          <w:sz w:val="28"/>
          <w:szCs w:val="28"/>
        </w:rPr>
        <w:t xml:space="preserve">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Юридические лица Республики Беларусь, индивидуальные </w:t>
      </w:r>
      <w:r w:rsidRPr="007E1613">
        <w:rPr>
          <w:rFonts w:ascii="Times New Roman" w:hAnsi="Times New Roman" w:cs="Times New Roman"/>
          <w:sz w:val="28"/>
          <w:szCs w:val="28"/>
        </w:rPr>
        <w:lastRenderedPageBreak/>
        <w:t>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9" w:history="1">
        <w:r w:rsidRPr="007E1613">
          <w:rPr>
            <w:rFonts w:ascii="Times New Roman" w:hAnsi="Times New Roman" w:cs="Times New Roman"/>
            <w:color w:val="0000FF"/>
            <w:sz w:val="28"/>
            <w:szCs w:val="28"/>
          </w:rPr>
          <w:t>Конституцией</w:t>
        </w:r>
      </w:hyperlink>
      <w:r w:rsidRPr="007E1613">
        <w:rPr>
          <w:rFonts w:ascii="Times New Roman" w:hAnsi="Times New Roman" w:cs="Times New Roman"/>
          <w:sz w:val="28"/>
          <w:szCs w:val="28"/>
        </w:rPr>
        <w:t xml:space="preserve"> Республики Беларусь, законами и международными договорами Республики Беларусь.</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4. Представительство заявителей при реализации права на обращение</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5. Гарантии прав заявителей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Ответственность за разглашение государственной тайны предусмотрена </w:t>
      </w:r>
      <w:hyperlink r:id="rId10" w:history="1">
        <w:r w:rsidRPr="007E1613">
          <w:rPr>
            <w:rFonts w:ascii="Times New Roman" w:hAnsi="Times New Roman" w:cs="Times New Roman"/>
            <w:color w:val="0000FF"/>
            <w:sz w:val="28"/>
            <w:szCs w:val="28"/>
          </w:rPr>
          <w:t>ст. 356</w:t>
        </w:r>
      </w:hyperlink>
      <w:r w:rsidRPr="007E1613">
        <w:rPr>
          <w:rFonts w:ascii="Times New Roman" w:hAnsi="Times New Roman" w:cs="Times New Roman"/>
          <w:color w:val="0A2666"/>
          <w:sz w:val="28"/>
          <w:szCs w:val="28"/>
        </w:rPr>
        <w:t xml:space="preserve">, </w:t>
      </w:r>
      <w:hyperlink r:id="rId11" w:history="1">
        <w:r w:rsidRPr="007E1613">
          <w:rPr>
            <w:rFonts w:ascii="Times New Roman" w:hAnsi="Times New Roman" w:cs="Times New Roman"/>
            <w:color w:val="0000FF"/>
            <w:sz w:val="28"/>
            <w:szCs w:val="28"/>
          </w:rPr>
          <w:t>373</w:t>
        </w:r>
      </w:hyperlink>
      <w:r w:rsidRPr="007E1613">
        <w:rPr>
          <w:rFonts w:ascii="Times New Roman" w:hAnsi="Times New Roman" w:cs="Times New Roman"/>
          <w:color w:val="0A2666"/>
          <w:sz w:val="28"/>
          <w:szCs w:val="28"/>
        </w:rPr>
        <w:t xml:space="preserve">, </w:t>
      </w:r>
      <w:hyperlink r:id="rId12" w:history="1">
        <w:r w:rsidRPr="007E1613">
          <w:rPr>
            <w:rFonts w:ascii="Times New Roman" w:hAnsi="Times New Roman" w:cs="Times New Roman"/>
            <w:color w:val="0000FF"/>
            <w:sz w:val="28"/>
            <w:szCs w:val="28"/>
          </w:rPr>
          <w:t>374</w:t>
        </w:r>
      </w:hyperlink>
      <w:r w:rsidRPr="007E1613">
        <w:rPr>
          <w:rFonts w:ascii="Times New Roman" w:hAnsi="Times New Roman" w:cs="Times New Roman"/>
          <w:color w:val="0A2666"/>
          <w:sz w:val="28"/>
          <w:szCs w:val="28"/>
        </w:rPr>
        <w:t xml:space="preserve"> Уголовного кодекса Республики Беларусь.</w:t>
      </w: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Ответственность за разглашение коммерческой тайны предусмотрена </w:t>
      </w:r>
      <w:hyperlink r:id="rId13" w:history="1">
        <w:r w:rsidRPr="007E1613">
          <w:rPr>
            <w:rFonts w:ascii="Times New Roman" w:hAnsi="Times New Roman" w:cs="Times New Roman"/>
            <w:color w:val="0000FF"/>
            <w:sz w:val="28"/>
            <w:szCs w:val="28"/>
          </w:rPr>
          <w:t>ст. 255</w:t>
        </w:r>
      </w:hyperlink>
      <w:r w:rsidRPr="007E1613">
        <w:rPr>
          <w:rFonts w:ascii="Times New Roman" w:hAnsi="Times New Roman" w:cs="Times New Roman"/>
          <w:color w:val="0A2666"/>
          <w:sz w:val="28"/>
          <w:szCs w:val="28"/>
        </w:rPr>
        <w:t xml:space="preserve"> Уголовного кодекса Республики Беларусь.</w:t>
      </w:r>
    </w:p>
    <w:p w:rsidR="007E1613" w:rsidRPr="007E1613" w:rsidRDefault="007E1613">
      <w:pPr>
        <w:pStyle w:val="ConsPlusNormal"/>
        <w:ind w:firstLine="540"/>
        <w:jc w:val="both"/>
        <w:rPr>
          <w:rFonts w:ascii="Times New Roman" w:hAnsi="Times New Roman" w:cs="Times New Roman"/>
          <w:sz w:val="28"/>
          <w:szCs w:val="28"/>
        </w:rPr>
      </w:pPr>
      <w:bookmarkStart w:id="1" w:name="P62"/>
      <w:bookmarkEnd w:id="1"/>
      <w:r w:rsidRPr="007E1613">
        <w:rPr>
          <w:rFonts w:ascii="Times New Roman" w:hAnsi="Times New Roman" w:cs="Times New Roman"/>
          <w:sz w:val="28"/>
          <w:szCs w:val="28"/>
        </w:rPr>
        <w:t xml:space="preserve">1. Должностные лица и иные работники организаций, индивидуальные </w:t>
      </w:r>
      <w:r w:rsidRPr="007E1613">
        <w:rPr>
          <w:rFonts w:ascii="Times New Roman" w:hAnsi="Times New Roman" w:cs="Times New Roman"/>
          <w:sz w:val="28"/>
          <w:szCs w:val="28"/>
        </w:rPr>
        <w:lastRenderedPageBreak/>
        <w:t>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Не являются разглашением сведений, указанных в </w:t>
      </w:r>
      <w:hyperlink w:anchor="P62" w:history="1">
        <w:r w:rsidRPr="007E1613">
          <w:rPr>
            <w:rFonts w:ascii="Times New Roman" w:hAnsi="Times New Roman" w:cs="Times New Roman"/>
            <w:color w:val="0000FF"/>
            <w:sz w:val="28"/>
            <w:szCs w:val="28"/>
          </w:rPr>
          <w:t>части первой</w:t>
        </w:r>
      </w:hyperlink>
      <w:r w:rsidRPr="007E1613">
        <w:rPr>
          <w:rFonts w:ascii="Times New Roman" w:hAnsi="Times New Roman" w:cs="Times New Roman"/>
          <w:sz w:val="28"/>
          <w:szCs w:val="28"/>
        </w:rPr>
        <w:t xml:space="preserve"> настоящего пункта, направление обращений в организации в порядке, установленном </w:t>
      </w:r>
      <w:hyperlink w:anchor="P149" w:history="1">
        <w:r w:rsidRPr="007E1613">
          <w:rPr>
            <w:rFonts w:ascii="Times New Roman" w:hAnsi="Times New Roman" w:cs="Times New Roman"/>
            <w:color w:val="0000FF"/>
            <w:sz w:val="28"/>
            <w:szCs w:val="28"/>
          </w:rPr>
          <w:t>частью первой пункта 3 статьи 10</w:t>
        </w:r>
      </w:hyperlink>
      <w:r w:rsidRPr="007E1613">
        <w:rPr>
          <w:rFonts w:ascii="Times New Roman" w:hAnsi="Times New Roman" w:cs="Times New Roman"/>
          <w:sz w:val="28"/>
          <w:szCs w:val="28"/>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Руководители организаций, индивидуальные предприниматели несут персональную ответственность за ненадлежащую работу с обращениями.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6. Личный прием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4" w:history="1">
        <w:r w:rsidRPr="007E1613">
          <w:rPr>
            <w:rFonts w:ascii="Times New Roman" w:hAnsi="Times New Roman" w:cs="Times New Roman"/>
            <w:color w:val="0000FF"/>
            <w:sz w:val="28"/>
            <w:szCs w:val="28"/>
          </w:rPr>
          <w:t>документ</w:t>
        </w:r>
      </w:hyperlink>
      <w:r w:rsidRPr="007E1613">
        <w:rPr>
          <w:rFonts w:ascii="Times New Roman" w:hAnsi="Times New Roman" w:cs="Times New Roman"/>
          <w:sz w:val="28"/>
          <w:szCs w:val="28"/>
        </w:rPr>
        <w:t>, удостоверяющий личность. Представители заявителей должны предъявить также документы, подтверждающие их полномочия.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обращения по вопросам, не относящимся к компетенции этих организаций;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обращения в неустановленные дни и часы;</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когда заявителю в ходе личного приема уже был дан исчерпывающий ответ на интересующие его вопросы;</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когда с заявителем прекращена переписка по изложенным в обращении вопросам.</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2 статьи 6 в ред. </w:t>
      </w:r>
      <w:hyperlink r:id="rId15"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В соответствии с </w:t>
      </w:r>
      <w:hyperlink r:id="rId16" w:history="1">
        <w:r w:rsidRPr="007E1613">
          <w:rPr>
            <w:rFonts w:ascii="Times New Roman" w:hAnsi="Times New Roman" w:cs="Times New Roman"/>
            <w:color w:val="0000FF"/>
            <w:sz w:val="28"/>
            <w:szCs w:val="28"/>
          </w:rPr>
          <w:t>подпунктом 1.2 пункта 1</w:t>
        </w:r>
      </w:hyperlink>
      <w:r w:rsidRPr="007E1613">
        <w:rPr>
          <w:rFonts w:ascii="Times New Roman" w:hAnsi="Times New Roman" w:cs="Times New Roman"/>
          <w:color w:val="0A2666"/>
          <w:sz w:val="28"/>
          <w:szCs w:val="28"/>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w:t>
      </w:r>
      <w:r w:rsidRPr="007E1613">
        <w:rPr>
          <w:rFonts w:ascii="Times New Roman" w:hAnsi="Times New Roman" w:cs="Times New Roman"/>
          <w:color w:val="0A2666"/>
          <w:sz w:val="28"/>
          <w:szCs w:val="28"/>
        </w:rPr>
        <w:lastRenderedPageBreak/>
        <w:t>проводятся более продолжительное время.</w:t>
      </w: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7" w:history="1">
        <w:r w:rsidRPr="007E1613">
          <w:rPr>
            <w:rFonts w:ascii="Times New Roman" w:hAnsi="Times New Roman" w:cs="Times New Roman"/>
            <w:color w:val="0000FF"/>
            <w:sz w:val="28"/>
            <w:szCs w:val="28"/>
          </w:rPr>
          <w:t>пункт 7</w:t>
        </w:r>
      </w:hyperlink>
      <w:r w:rsidRPr="007E1613">
        <w:rPr>
          <w:rFonts w:ascii="Times New Roman" w:hAnsi="Times New Roman" w:cs="Times New Roman"/>
          <w:color w:val="0A2666"/>
          <w:sz w:val="28"/>
          <w:szCs w:val="28"/>
        </w:rPr>
        <w:t xml:space="preserve"> Указа Президента Республики Беларусь от 15.10.2007 N 498).</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График личного приема и порядок предварительной записи на личный прием устанавливаются руководителем организации.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5. Если на день личного приема приходится государственный </w:t>
      </w:r>
      <w:hyperlink r:id="rId18" w:history="1">
        <w:r w:rsidRPr="007E1613">
          <w:rPr>
            <w:rFonts w:ascii="Times New Roman" w:hAnsi="Times New Roman" w:cs="Times New Roman"/>
            <w:color w:val="0000FF"/>
            <w:sz w:val="28"/>
            <w:szCs w:val="28"/>
          </w:rPr>
          <w:t>праздник</w:t>
        </w:r>
      </w:hyperlink>
      <w:r w:rsidRPr="007E1613">
        <w:rPr>
          <w:rFonts w:ascii="Times New Roman" w:hAnsi="Times New Roman" w:cs="Times New Roman"/>
          <w:sz w:val="28"/>
          <w:szCs w:val="28"/>
        </w:rP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7. По решению руководителя организации могут быть организованы выездной личный прием, а также предварительная запись на такой прием.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7. Права заявителей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Заявители имеют право:</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подавать обращения, излагать доводы должностному лицу, проводящему личный прием;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lastRenderedPageBreak/>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19"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отозвать свое обращение до рассмотрения его по существу;</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получать ответы (уведомления) на обращения;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20"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обжаловать в установленном порядке ответы на обращения и решения об оставлении обращений без рассмотрения по существу;</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осуществлять иные права, предусмотренные настоящим Законом и иными актами законодательства.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8. Обязанности заявителей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Заявители обязаны:</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соблюдать требования настоящего Закона;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подавать обращения в организации, индивидуальным предпринимателям в соответствии с их компетенцией;</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(абзац введен </w:t>
      </w:r>
      <w:hyperlink r:id="rId21"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исполнять иные обязанности, предусмотренные настоящим Законом и иными законодательными актами.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8-1. Права организаций, индивидуальных предпринимателей</w:t>
      </w:r>
    </w:p>
    <w:p w:rsidR="007E1613" w:rsidRPr="007E1613" w:rsidRDefault="007E1613">
      <w:pPr>
        <w:pStyle w:val="ConsPlusNormal"/>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(введена </w:t>
      </w:r>
      <w:hyperlink r:id="rId22"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Организации, индивидуальные предприниматели имеют право:</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запрашивать в установленном порядке документы и (или) сведения, необходимые для решения вопросов, изложенных в обращениях;</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осуществлять иные права, предусмотренные настоящим Законом и иными актами законодательства.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9. Обязанности организаций, индивидуальных предпринимателей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Организации, индивидуальные предприниматели обязаны:</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обеспечивать внимательное, ответственное, доброжелательное отношение к заявителям;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не допускать формализма, бюрократизма, волокиты, предвзятого, нетактичного поведения, грубости и неуважения к заявителям;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принимать меры для полного, объективного, всестороннего и своевременного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принимать законные и обоснованные решения;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информировать заявителей о решениях, принятых по результатам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принимать в пределах своей компетенции меры по восстановлению нарушенных прав, свобод и (или) законных интересов заявителей;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обеспечивать контроль за исполнением решений, принятых по обращениям;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разъяснять заявителям порядок обжалования ответов на обращения в случаях, предусмотренных настоящим Законом;</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23"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исполнять иные обязанности, предусмотренные настоящим Законом и иными актами законодательства.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4" w:history="1">
        <w:r w:rsidRPr="007E1613">
          <w:rPr>
            <w:rFonts w:ascii="Times New Roman" w:hAnsi="Times New Roman" w:cs="Times New Roman"/>
            <w:color w:val="0000FF"/>
            <w:sz w:val="28"/>
            <w:szCs w:val="28"/>
          </w:rPr>
          <w:t>постановление</w:t>
        </w:r>
      </w:hyperlink>
      <w:r w:rsidRPr="007E1613">
        <w:rPr>
          <w:rFonts w:ascii="Times New Roman" w:hAnsi="Times New Roman" w:cs="Times New Roman"/>
          <w:color w:val="0A2666"/>
          <w:sz w:val="28"/>
          <w:szCs w:val="28"/>
        </w:rPr>
        <w:t xml:space="preserve"> Совета Министров Республики Беларусь от 23.07.2012 N 667.</w:t>
      </w: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С 1 января 2019 года вступает в силу </w:t>
      </w:r>
      <w:hyperlink r:id="rId25" w:history="1">
        <w:r w:rsidRPr="007E1613">
          <w:rPr>
            <w:rFonts w:ascii="Times New Roman" w:hAnsi="Times New Roman" w:cs="Times New Roman"/>
            <w:color w:val="0000FF"/>
            <w:sz w:val="28"/>
            <w:szCs w:val="28"/>
          </w:rPr>
          <w:t>постановление</w:t>
        </w:r>
      </w:hyperlink>
      <w:r w:rsidRPr="007E1613">
        <w:rPr>
          <w:rFonts w:ascii="Times New Roman" w:hAnsi="Times New Roman" w:cs="Times New Roman"/>
          <w:color w:val="0A2666"/>
          <w:sz w:val="28"/>
          <w:szCs w:val="28"/>
        </w:rPr>
        <w:t xml:space="preserve"> Совета Министров Республики Беларусь от 09.04.2018 N 269, содержащее единый классификатор обращений граждан и юридических лиц.</w:t>
      </w:r>
    </w:p>
    <w:p w:rsidR="007E1613" w:rsidRPr="007E1613" w:rsidRDefault="007E1613">
      <w:pPr>
        <w:pStyle w:val="ConsPlusTitle"/>
        <w:jc w:val="center"/>
        <w:outlineLvl w:val="0"/>
        <w:rPr>
          <w:rFonts w:ascii="Times New Roman" w:hAnsi="Times New Roman" w:cs="Times New Roman"/>
          <w:sz w:val="28"/>
          <w:szCs w:val="28"/>
        </w:rPr>
      </w:pPr>
      <w:r w:rsidRPr="007E1613">
        <w:rPr>
          <w:rFonts w:ascii="Times New Roman" w:hAnsi="Times New Roman" w:cs="Times New Roman"/>
          <w:sz w:val="28"/>
          <w:szCs w:val="28"/>
        </w:rPr>
        <w:t>ГЛАВА 2</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ПОРЯДОК ПОДАЧИ И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10. Порядок подачи обращений и направления их для рассмотрения в соответствии с компетенцией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Обращения подаются заявителями в письменной или электронной форме, а также излагаются в устной форме.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Письменные обращения подаются нарочным (курьером), по почте, в </w:t>
      </w:r>
      <w:r w:rsidRPr="007E1613">
        <w:rPr>
          <w:rFonts w:ascii="Times New Roman" w:hAnsi="Times New Roman" w:cs="Times New Roman"/>
          <w:sz w:val="28"/>
          <w:szCs w:val="28"/>
        </w:rPr>
        <w:lastRenderedPageBreak/>
        <w:t xml:space="preserve">ходе личного приема, путем внесения замечаний и (или) предложений в </w:t>
      </w:r>
      <w:hyperlink r:id="rId26" w:history="1">
        <w:r w:rsidRPr="007E1613">
          <w:rPr>
            <w:rFonts w:ascii="Times New Roman" w:hAnsi="Times New Roman" w:cs="Times New Roman"/>
            <w:color w:val="0000FF"/>
            <w:sz w:val="28"/>
            <w:szCs w:val="28"/>
          </w:rPr>
          <w:t>книгу</w:t>
        </w:r>
      </w:hyperlink>
      <w:r w:rsidRPr="007E1613">
        <w:rPr>
          <w:rFonts w:ascii="Times New Roman" w:hAnsi="Times New Roman" w:cs="Times New Roman"/>
          <w:sz w:val="28"/>
          <w:szCs w:val="28"/>
        </w:rPr>
        <w:t xml:space="preserve">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Устные обращения излагаются в ходе личного приема.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Электронные обращения подаются в порядке, установленном </w:t>
      </w:r>
      <w:hyperlink w:anchor="P314" w:history="1">
        <w:r w:rsidRPr="007E1613">
          <w:rPr>
            <w:rFonts w:ascii="Times New Roman" w:hAnsi="Times New Roman" w:cs="Times New Roman"/>
            <w:color w:val="0000FF"/>
            <w:sz w:val="28"/>
            <w:szCs w:val="28"/>
          </w:rPr>
          <w:t>статьей 25</w:t>
        </w:r>
      </w:hyperlink>
      <w:r w:rsidRPr="007E1613">
        <w:rPr>
          <w:rFonts w:ascii="Times New Roman" w:hAnsi="Times New Roman" w:cs="Times New Roman"/>
          <w:sz w:val="28"/>
          <w:szCs w:val="28"/>
        </w:rPr>
        <w:t xml:space="preserve"> настоящего Закона.</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(часть четвертая п. 1 статьи 10 введена </w:t>
      </w:r>
      <w:hyperlink r:id="rId27"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7E1613" w:rsidRPr="007E1613" w:rsidRDefault="007E1613">
      <w:pPr>
        <w:pStyle w:val="ConsPlusNormal"/>
        <w:ind w:firstLine="540"/>
        <w:jc w:val="both"/>
        <w:rPr>
          <w:rFonts w:ascii="Times New Roman" w:hAnsi="Times New Roman" w:cs="Times New Roman"/>
          <w:sz w:val="28"/>
          <w:szCs w:val="28"/>
        </w:rPr>
      </w:pPr>
      <w:bookmarkStart w:id="2" w:name="P149"/>
      <w:bookmarkEnd w:id="2"/>
      <w:r w:rsidRPr="007E1613">
        <w:rPr>
          <w:rFonts w:ascii="Times New Roman" w:hAnsi="Times New Roman" w:cs="Times New Roman"/>
          <w:sz w:val="28"/>
          <w:szCs w:val="28"/>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28"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29"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11. Сроки подачи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1. Подача заявителями заявлений и предложений сроком не </w:t>
      </w:r>
      <w:r w:rsidRPr="007E1613">
        <w:rPr>
          <w:rFonts w:ascii="Times New Roman" w:hAnsi="Times New Roman" w:cs="Times New Roman"/>
          <w:sz w:val="28"/>
          <w:szCs w:val="28"/>
        </w:rPr>
        <w:lastRenderedPageBreak/>
        <w:t>ограничивается.</w:t>
      </w:r>
    </w:p>
    <w:p w:rsidR="007E1613" w:rsidRPr="007E1613" w:rsidRDefault="007E1613">
      <w:pPr>
        <w:pStyle w:val="ConsPlusNormal"/>
        <w:ind w:firstLine="540"/>
        <w:jc w:val="both"/>
        <w:rPr>
          <w:rFonts w:ascii="Times New Roman" w:hAnsi="Times New Roman" w:cs="Times New Roman"/>
          <w:sz w:val="28"/>
          <w:szCs w:val="28"/>
        </w:rPr>
      </w:pPr>
      <w:bookmarkStart w:id="3" w:name="P161"/>
      <w:bookmarkEnd w:id="3"/>
      <w:r w:rsidRPr="007E1613">
        <w:rPr>
          <w:rFonts w:ascii="Times New Roman" w:hAnsi="Times New Roman" w:cs="Times New Roman"/>
          <w:sz w:val="28"/>
          <w:szCs w:val="2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В случае, если срок, указанный в </w:t>
      </w:r>
      <w:hyperlink w:anchor="P161" w:history="1">
        <w:r w:rsidRPr="007E1613">
          <w:rPr>
            <w:rFonts w:ascii="Times New Roman" w:hAnsi="Times New Roman" w:cs="Times New Roman"/>
            <w:color w:val="0000FF"/>
            <w:sz w:val="28"/>
            <w:szCs w:val="28"/>
          </w:rPr>
          <w:t>части первой</w:t>
        </w:r>
      </w:hyperlink>
      <w:r w:rsidRPr="007E1613">
        <w:rPr>
          <w:rFonts w:ascii="Times New Roman" w:hAnsi="Times New Roman" w:cs="Times New Roman"/>
          <w:sz w:val="28"/>
          <w:szCs w:val="28"/>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12. Требования, предъявляемые к обращениям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bookmarkStart w:id="4" w:name="P166"/>
      <w:bookmarkEnd w:id="4"/>
      <w:r w:rsidRPr="007E1613">
        <w:rPr>
          <w:rFonts w:ascii="Times New Roman" w:hAnsi="Times New Roman" w:cs="Times New Roman"/>
          <w:sz w:val="28"/>
          <w:szCs w:val="28"/>
        </w:rPr>
        <w:t>1. Обращения излагаются на белорусском или русском языке.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2. Письменные обращения граждан, за исключением указанных в </w:t>
      </w:r>
      <w:hyperlink w:anchor="P180" w:history="1">
        <w:r w:rsidRPr="007E1613">
          <w:rPr>
            <w:rFonts w:ascii="Times New Roman" w:hAnsi="Times New Roman" w:cs="Times New Roman"/>
            <w:color w:val="0000FF"/>
            <w:sz w:val="28"/>
            <w:szCs w:val="28"/>
          </w:rPr>
          <w:t>пункте 4</w:t>
        </w:r>
      </w:hyperlink>
      <w:r w:rsidRPr="007E1613">
        <w:rPr>
          <w:rFonts w:ascii="Times New Roman" w:hAnsi="Times New Roman" w:cs="Times New Roman"/>
          <w:sz w:val="28"/>
          <w:szCs w:val="28"/>
        </w:rPr>
        <w:t xml:space="preserve"> настоящей статьи, должны содержать:</w:t>
      </w:r>
    </w:p>
    <w:p w:rsidR="007E1613" w:rsidRPr="007E1613" w:rsidRDefault="007E1613">
      <w:pPr>
        <w:pStyle w:val="ConsPlusNormal"/>
        <w:ind w:firstLine="540"/>
        <w:jc w:val="both"/>
        <w:rPr>
          <w:rFonts w:ascii="Times New Roman" w:hAnsi="Times New Roman" w:cs="Times New Roman"/>
          <w:sz w:val="28"/>
          <w:szCs w:val="28"/>
        </w:rPr>
      </w:pPr>
      <w:bookmarkStart w:id="5" w:name="P168"/>
      <w:bookmarkEnd w:id="5"/>
      <w:r w:rsidRPr="007E1613">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30"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bookmarkStart w:id="6" w:name="P171"/>
      <w:bookmarkEnd w:id="6"/>
      <w:r w:rsidRPr="007E1613">
        <w:rPr>
          <w:rFonts w:ascii="Times New Roman" w:hAnsi="Times New Roman" w:cs="Times New Roman"/>
          <w:sz w:val="28"/>
          <w:szCs w:val="28"/>
        </w:rPr>
        <w:t>изложение сути обращения;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личную подпись гражданина (граждан).</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Письменные обращения юридических лиц должны содержать:</w:t>
      </w:r>
    </w:p>
    <w:p w:rsidR="007E1613" w:rsidRPr="007E1613" w:rsidRDefault="007E1613">
      <w:pPr>
        <w:pStyle w:val="ConsPlusNormal"/>
        <w:ind w:firstLine="540"/>
        <w:jc w:val="both"/>
        <w:rPr>
          <w:rFonts w:ascii="Times New Roman" w:hAnsi="Times New Roman" w:cs="Times New Roman"/>
          <w:sz w:val="28"/>
          <w:szCs w:val="28"/>
        </w:rPr>
      </w:pPr>
      <w:bookmarkStart w:id="7" w:name="P174"/>
      <w:bookmarkEnd w:id="7"/>
      <w:r w:rsidRPr="007E1613">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полное наименование юридического лица и его место нахождения;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изложение сути обращения;</w:t>
      </w:r>
    </w:p>
    <w:p w:rsidR="007E1613" w:rsidRPr="007E1613" w:rsidRDefault="007E1613">
      <w:pPr>
        <w:pStyle w:val="ConsPlusNormal"/>
        <w:ind w:firstLine="540"/>
        <w:jc w:val="both"/>
        <w:rPr>
          <w:rFonts w:ascii="Times New Roman" w:hAnsi="Times New Roman" w:cs="Times New Roman"/>
          <w:sz w:val="28"/>
          <w:szCs w:val="28"/>
        </w:rPr>
      </w:pPr>
      <w:bookmarkStart w:id="8" w:name="P177"/>
      <w:bookmarkEnd w:id="8"/>
      <w:r w:rsidRPr="007E1613">
        <w:rPr>
          <w:rFonts w:ascii="Times New Roman" w:hAnsi="Times New Roman" w:cs="Times New Roman"/>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31"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E1613" w:rsidRPr="007E1613" w:rsidRDefault="007E1613">
      <w:pPr>
        <w:pStyle w:val="ConsPlusNormal"/>
        <w:ind w:firstLine="540"/>
        <w:jc w:val="both"/>
        <w:rPr>
          <w:rFonts w:ascii="Times New Roman" w:hAnsi="Times New Roman" w:cs="Times New Roman"/>
          <w:sz w:val="28"/>
          <w:szCs w:val="28"/>
        </w:rPr>
      </w:pPr>
      <w:bookmarkStart w:id="9" w:name="P180"/>
      <w:bookmarkEnd w:id="9"/>
      <w:r w:rsidRPr="007E1613">
        <w:rPr>
          <w:rFonts w:ascii="Times New Roman" w:hAnsi="Times New Roman" w:cs="Times New Roman"/>
          <w:sz w:val="28"/>
          <w:szCs w:val="28"/>
        </w:rPr>
        <w:t xml:space="preserve">4. Замечания и (или) предложения вносятся в книгу замечаний и предложений в соответствии с </w:t>
      </w:r>
      <w:hyperlink r:id="rId32" w:history="1">
        <w:r w:rsidRPr="007E1613">
          <w:rPr>
            <w:rFonts w:ascii="Times New Roman" w:hAnsi="Times New Roman" w:cs="Times New Roman"/>
            <w:color w:val="0000FF"/>
            <w:sz w:val="28"/>
            <w:szCs w:val="28"/>
          </w:rPr>
          <w:t>формой</w:t>
        </w:r>
      </w:hyperlink>
      <w:r w:rsidRPr="007E1613">
        <w:rPr>
          <w:rFonts w:ascii="Times New Roman" w:hAnsi="Times New Roman" w:cs="Times New Roman"/>
          <w:sz w:val="28"/>
          <w:szCs w:val="28"/>
        </w:rPr>
        <w:t xml:space="preserve"> книги замечаний и предложений, установленной Советом Министров Республики Беларусь.</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E1613" w:rsidRPr="007E1613" w:rsidRDefault="007E1613">
      <w:pPr>
        <w:pStyle w:val="ConsPlusNormal"/>
        <w:ind w:firstLine="540"/>
        <w:jc w:val="both"/>
        <w:rPr>
          <w:rFonts w:ascii="Times New Roman" w:hAnsi="Times New Roman" w:cs="Times New Roman"/>
          <w:sz w:val="28"/>
          <w:szCs w:val="28"/>
        </w:rPr>
      </w:pPr>
      <w:bookmarkStart w:id="10" w:name="P182"/>
      <w:bookmarkEnd w:id="10"/>
      <w:r w:rsidRPr="007E1613">
        <w:rPr>
          <w:rFonts w:ascii="Times New Roman" w:hAnsi="Times New Roman" w:cs="Times New Roman"/>
          <w:sz w:val="28"/>
          <w:szCs w:val="28"/>
        </w:rPr>
        <w:t>6. К письменным обращениям, подаваемым представителями заявителей, прилагаются документы, подтверждающие их полномочия.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lastRenderedPageBreak/>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13. Прием и регистрация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1 статьи 13 в ред. </w:t>
      </w:r>
      <w:hyperlink r:id="rId33"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2. </w:t>
      </w:r>
      <w:hyperlink r:id="rId34" w:history="1">
        <w:r w:rsidRPr="007E1613">
          <w:rPr>
            <w:rFonts w:ascii="Times New Roman" w:hAnsi="Times New Roman" w:cs="Times New Roman"/>
            <w:color w:val="0000FF"/>
            <w:sz w:val="28"/>
            <w:szCs w:val="28"/>
          </w:rPr>
          <w:t>Порядок</w:t>
        </w:r>
      </w:hyperlink>
      <w:r w:rsidRPr="007E1613">
        <w:rPr>
          <w:rFonts w:ascii="Times New Roman" w:hAnsi="Times New Roman" w:cs="Times New Roman"/>
          <w:sz w:val="28"/>
          <w:szCs w:val="28"/>
        </w:rPr>
        <w:t xml:space="preserve"> ведения делопроизводства по обращениям граждан и юридических лиц устанавливается Советом Министров Республики Беларусь.</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B051F5">
      <w:pPr>
        <w:pStyle w:val="ConsPlusNormal"/>
        <w:jc w:val="both"/>
        <w:rPr>
          <w:rFonts w:ascii="Times New Roman" w:hAnsi="Times New Roman" w:cs="Times New Roman"/>
          <w:sz w:val="28"/>
          <w:szCs w:val="28"/>
        </w:rPr>
      </w:pPr>
      <w:hyperlink r:id="rId35" w:history="1">
        <w:r w:rsidR="007E1613" w:rsidRPr="007E1613">
          <w:rPr>
            <w:rFonts w:ascii="Times New Roman" w:hAnsi="Times New Roman" w:cs="Times New Roman"/>
            <w:color w:val="0000FF"/>
            <w:sz w:val="28"/>
            <w:szCs w:val="28"/>
          </w:rPr>
          <w:t>Перечень</w:t>
        </w:r>
      </w:hyperlink>
      <w:r w:rsidR="007E1613" w:rsidRPr="007E1613">
        <w:rPr>
          <w:rFonts w:ascii="Times New Roman" w:hAnsi="Times New Roman" w:cs="Times New Roman"/>
          <w:color w:val="0A2666"/>
          <w:sz w:val="28"/>
          <w:szCs w:val="28"/>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14. Рассмотрение обращений по существу</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36"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lastRenderedPageBreak/>
        <w:t xml:space="preserve">(часть вторая п. 1 статьи 14 введена </w:t>
      </w:r>
      <w:hyperlink r:id="rId37"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38"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15. Оставление обращений без рассмотрения по существу</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Письменные обращения могут быть оставлены без рассмотрения по существу, если: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обращения не соответствуют требованиям, установленным </w:t>
      </w:r>
      <w:hyperlink w:anchor="P166" w:history="1">
        <w:r w:rsidRPr="007E1613">
          <w:rPr>
            <w:rFonts w:ascii="Times New Roman" w:hAnsi="Times New Roman" w:cs="Times New Roman"/>
            <w:color w:val="0000FF"/>
            <w:sz w:val="28"/>
            <w:szCs w:val="28"/>
          </w:rPr>
          <w:t>пунктами 1</w:t>
        </w:r>
      </w:hyperlink>
      <w:r w:rsidRPr="007E1613">
        <w:rPr>
          <w:rFonts w:ascii="Times New Roman" w:hAnsi="Times New Roman" w:cs="Times New Roman"/>
          <w:sz w:val="28"/>
          <w:szCs w:val="28"/>
        </w:rPr>
        <w:t xml:space="preserve"> - </w:t>
      </w:r>
      <w:hyperlink w:anchor="P182" w:history="1">
        <w:r w:rsidRPr="007E1613">
          <w:rPr>
            <w:rFonts w:ascii="Times New Roman" w:hAnsi="Times New Roman" w:cs="Times New Roman"/>
            <w:color w:val="0000FF"/>
            <w:sz w:val="28"/>
            <w:szCs w:val="28"/>
          </w:rPr>
          <w:t>6 статьи 12</w:t>
        </w:r>
      </w:hyperlink>
      <w:r w:rsidRPr="007E1613">
        <w:rPr>
          <w:rFonts w:ascii="Times New Roman" w:hAnsi="Times New Roman" w:cs="Times New Roman"/>
          <w:sz w:val="28"/>
          <w:szCs w:val="28"/>
        </w:rPr>
        <w:t xml:space="preserve"> настоящего Закона;</w:t>
      </w:r>
    </w:p>
    <w:p w:rsidR="007E1613" w:rsidRPr="007E1613" w:rsidRDefault="007E1613">
      <w:pPr>
        <w:pStyle w:val="ConsPlusNormal"/>
        <w:ind w:firstLine="540"/>
        <w:jc w:val="both"/>
        <w:rPr>
          <w:rFonts w:ascii="Times New Roman" w:hAnsi="Times New Roman" w:cs="Times New Roman"/>
          <w:sz w:val="28"/>
          <w:szCs w:val="28"/>
        </w:rPr>
      </w:pPr>
      <w:bookmarkStart w:id="11" w:name="P209"/>
      <w:bookmarkEnd w:id="11"/>
      <w:r w:rsidRPr="007E1613">
        <w:rPr>
          <w:rFonts w:ascii="Times New Roman" w:hAnsi="Times New Roman" w:cs="Times New Roman"/>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39"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bookmarkStart w:id="12" w:name="P211"/>
      <w:bookmarkEnd w:id="12"/>
      <w:r w:rsidRPr="007E1613">
        <w:rPr>
          <w:rFonts w:ascii="Times New Roman" w:hAnsi="Times New Roman" w:cs="Times New Roman"/>
          <w:sz w:val="28"/>
          <w:szCs w:val="28"/>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пропущен без уважительной причины срок подачи жалобы;</w:t>
      </w:r>
    </w:p>
    <w:p w:rsidR="007E1613" w:rsidRPr="007E1613" w:rsidRDefault="007E1613">
      <w:pPr>
        <w:pStyle w:val="ConsPlusNormal"/>
        <w:ind w:firstLine="540"/>
        <w:jc w:val="both"/>
        <w:rPr>
          <w:rFonts w:ascii="Times New Roman" w:hAnsi="Times New Roman" w:cs="Times New Roman"/>
          <w:sz w:val="28"/>
          <w:szCs w:val="28"/>
        </w:rPr>
      </w:pPr>
      <w:bookmarkStart w:id="13" w:name="P213"/>
      <w:bookmarkEnd w:id="13"/>
      <w:r w:rsidRPr="007E1613">
        <w:rPr>
          <w:rFonts w:ascii="Times New Roman" w:hAnsi="Times New Roman" w:cs="Times New Roman"/>
          <w:sz w:val="28"/>
          <w:szCs w:val="28"/>
        </w:rPr>
        <w:t xml:space="preserve">заявителем подано повторное обращение, в том числе внесенное в книгу замечаний и предложений, и в нем не содержатся новые обстоятельства, </w:t>
      </w:r>
      <w:r w:rsidRPr="007E1613">
        <w:rPr>
          <w:rFonts w:ascii="Times New Roman" w:hAnsi="Times New Roman" w:cs="Times New Roman"/>
          <w:sz w:val="28"/>
          <w:szCs w:val="28"/>
        </w:rPr>
        <w:lastRenderedPageBreak/>
        <w:t>имеющие значение для рассмотрения обращения по существу;</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40"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bookmarkStart w:id="14" w:name="P215"/>
      <w:bookmarkEnd w:id="14"/>
      <w:r w:rsidRPr="007E1613">
        <w:rPr>
          <w:rFonts w:ascii="Times New Roman" w:hAnsi="Times New Roman" w:cs="Times New Roman"/>
          <w:sz w:val="28"/>
          <w:szCs w:val="28"/>
        </w:rPr>
        <w:t>с заявителем прекращена переписка по изложенным в обращении вопросам.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Устные обращения могут быть оставлены без рассмотрения по существу, если: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не предъявлены </w:t>
      </w:r>
      <w:hyperlink r:id="rId41" w:history="1">
        <w:r w:rsidRPr="007E1613">
          <w:rPr>
            <w:rFonts w:ascii="Times New Roman" w:hAnsi="Times New Roman" w:cs="Times New Roman"/>
            <w:color w:val="0000FF"/>
            <w:sz w:val="28"/>
            <w:szCs w:val="28"/>
          </w:rPr>
          <w:t>документы</w:t>
        </w:r>
      </w:hyperlink>
      <w:r w:rsidRPr="007E1613">
        <w:rPr>
          <w:rFonts w:ascii="Times New Roman" w:hAnsi="Times New Roman" w:cs="Times New Roman"/>
          <w:sz w:val="28"/>
          <w:szCs w:val="28"/>
        </w:rPr>
        <w:t>, удостоверяющие личность заявителей, их представителей, а также документы, подтверждающие полномочия представителей заявителей;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обращения содержат вопросы, решение которых не относится к компетенции организации, в которой проводится личный прием;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заявитель в ходе личного приема допускает употребление нецензурных либо оскорбительных слов или выражений.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3 статьи 15 в ред. </w:t>
      </w:r>
      <w:hyperlink r:id="rId42"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bookmarkStart w:id="15" w:name="P223"/>
      <w:bookmarkEnd w:id="15"/>
      <w:r w:rsidRPr="007E1613">
        <w:rPr>
          <w:rFonts w:ascii="Times New Roman" w:hAnsi="Times New Roman" w:cs="Times New Roman"/>
          <w:sz w:val="28"/>
          <w:szCs w:val="28"/>
        </w:rPr>
        <w:t xml:space="preserve">4. При оставлении письменного обращения без рассмотрения по существу, за исключением случаев, предусмотренных </w:t>
      </w:r>
      <w:hyperlink w:anchor="P215" w:history="1">
        <w:r w:rsidRPr="007E1613">
          <w:rPr>
            <w:rFonts w:ascii="Times New Roman" w:hAnsi="Times New Roman" w:cs="Times New Roman"/>
            <w:color w:val="0000FF"/>
            <w:sz w:val="28"/>
            <w:szCs w:val="28"/>
          </w:rPr>
          <w:t>абзацем седьмым пункта 1</w:t>
        </w:r>
      </w:hyperlink>
      <w:r w:rsidRPr="007E1613">
        <w:rPr>
          <w:rFonts w:ascii="Times New Roman" w:hAnsi="Times New Roman" w:cs="Times New Roman"/>
          <w:sz w:val="28"/>
          <w:szCs w:val="28"/>
        </w:rPr>
        <w:t xml:space="preserve"> настоящей статьи, </w:t>
      </w:r>
      <w:hyperlink w:anchor="P293" w:history="1">
        <w:r w:rsidRPr="007E1613">
          <w:rPr>
            <w:rFonts w:ascii="Times New Roman" w:hAnsi="Times New Roman" w:cs="Times New Roman"/>
            <w:color w:val="0000FF"/>
            <w:sz w:val="28"/>
            <w:szCs w:val="28"/>
          </w:rPr>
          <w:t>статьей 23</w:t>
        </w:r>
      </w:hyperlink>
      <w:r w:rsidRPr="007E1613">
        <w:rPr>
          <w:rFonts w:ascii="Times New Roman" w:hAnsi="Times New Roman" w:cs="Times New Roman"/>
          <w:sz w:val="28"/>
          <w:szCs w:val="28"/>
        </w:rPr>
        <w:t xml:space="preserve">, </w:t>
      </w:r>
      <w:hyperlink w:anchor="P302" w:history="1">
        <w:r w:rsidRPr="007E1613">
          <w:rPr>
            <w:rFonts w:ascii="Times New Roman" w:hAnsi="Times New Roman" w:cs="Times New Roman"/>
            <w:color w:val="0000FF"/>
            <w:sz w:val="28"/>
            <w:szCs w:val="28"/>
          </w:rPr>
          <w:t>частью второй пункта 1 статьи 24</w:t>
        </w:r>
      </w:hyperlink>
      <w:r w:rsidRPr="007E1613">
        <w:rPr>
          <w:rFonts w:ascii="Times New Roman" w:hAnsi="Times New Roman" w:cs="Times New Roman"/>
          <w:sz w:val="28"/>
          <w:szCs w:val="28"/>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В случаях, предусмотренных </w:t>
      </w:r>
      <w:hyperlink w:anchor="P209" w:history="1">
        <w:r w:rsidRPr="007E1613">
          <w:rPr>
            <w:rFonts w:ascii="Times New Roman" w:hAnsi="Times New Roman" w:cs="Times New Roman"/>
            <w:color w:val="0000FF"/>
            <w:sz w:val="28"/>
            <w:szCs w:val="28"/>
          </w:rPr>
          <w:t>абзацами третьим</w:t>
        </w:r>
      </w:hyperlink>
      <w:r w:rsidRPr="007E1613">
        <w:rPr>
          <w:rFonts w:ascii="Times New Roman" w:hAnsi="Times New Roman" w:cs="Times New Roman"/>
          <w:sz w:val="28"/>
          <w:szCs w:val="28"/>
        </w:rPr>
        <w:t xml:space="preserve"> и </w:t>
      </w:r>
      <w:hyperlink w:anchor="P211" w:history="1">
        <w:r w:rsidRPr="007E1613">
          <w:rPr>
            <w:rFonts w:ascii="Times New Roman" w:hAnsi="Times New Roman" w:cs="Times New Roman"/>
            <w:color w:val="0000FF"/>
            <w:sz w:val="28"/>
            <w:szCs w:val="28"/>
          </w:rPr>
          <w:t>четвертым пункта 1</w:t>
        </w:r>
      </w:hyperlink>
      <w:r w:rsidRPr="007E1613">
        <w:rPr>
          <w:rFonts w:ascii="Times New Roman" w:hAnsi="Times New Roman" w:cs="Times New Roman"/>
          <w:sz w:val="28"/>
          <w:szCs w:val="28"/>
        </w:rPr>
        <w:t xml:space="preserve"> настоящей статьи, за исключением случая, предусмотренного </w:t>
      </w:r>
      <w:hyperlink w:anchor="P302" w:history="1">
        <w:r w:rsidRPr="007E1613">
          <w:rPr>
            <w:rFonts w:ascii="Times New Roman" w:hAnsi="Times New Roman" w:cs="Times New Roman"/>
            <w:color w:val="0000FF"/>
            <w:sz w:val="28"/>
            <w:szCs w:val="28"/>
          </w:rPr>
          <w:t>частью второй пункта 1 статьи 24</w:t>
        </w:r>
      </w:hyperlink>
      <w:r w:rsidRPr="007E1613">
        <w:rPr>
          <w:rFonts w:ascii="Times New Roman" w:hAnsi="Times New Roman" w:cs="Times New Roman"/>
          <w:sz w:val="28"/>
          <w:szCs w:val="28"/>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4 статьи 15 в ред. </w:t>
      </w:r>
      <w:hyperlink r:id="rId43"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5 статьи 15 введен </w:t>
      </w:r>
      <w:hyperlink r:id="rId44"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16. Отзыв обращения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Заявитель имеет право отозвать свое обращение до рассмотрения его по существу путем подачи соответствующего письменного заявления.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2. В случае отзыва заявителем своего обращения организация, </w:t>
      </w:r>
      <w:r w:rsidRPr="007E1613">
        <w:rPr>
          <w:rFonts w:ascii="Times New Roman" w:hAnsi="Times New Roman" w:cs="Times New Roman"/>
          <w:sz w:val="28"/>
          <w:szCs w:val="28"/>
        </w:rPr>
        <w:lastRenderedPageBreak/>
        <w:t>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17. Сроки при рассмотрении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Течение сроков, определяемых месяцами или днями, исчисляется в месяцах или календарных днях, если иное не установлено настоящим Законом.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Срок рассмотрения обращений, направленных в соответствии с </w:t>
      </w:r>
      <w:hyperlink w:anchor="P149" w:history="1">
        <w:r w:rsidRPr="007E1613">
          <w:rPr>
            <w:rFonts w:ascii="Times New Roman" w:hAnsi="Times New Roman" w:cs="Times New Roman"/>
            <w:color w:val="0000FF"/>
            <w:sz w:val="28"/>
            <w:szCs w:val="28"/>
          </w:rPr>
          <w:t>частью первой пункта 3 статьи 10</w:t>
        </w:r>
      </w:hyperlink>
      <w:r w:rsidRPr="007E1613">
        <w:rPr>
          <w:rFonts w:ascii="Times New Roman" w:hAnsi="Times New Roman" w:cs="Times New Roman"/>
          <w:sz w:val="28"/>
          <w:szCs w:val="28"/>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1 статьи 17 в ред. </w:t>
      </w:r>
      <w:hyperlink r:id="rId45"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46"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18. Требования к письменным ответам (уведомлениям) на письменные обращения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47"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bookmarkStart w:id="16" w:name="P250"/>
      <w:bookmarkEnd w:id="16"/>
      <w:r w:rsidRPr="007E1613">
        <w:rPr>
          <w:rFonts w:ascii="Times New Roman" w:hAnsi="Times New Roman" w:cs="Times New Roman"/>
          <w:sz w:val="28"/>
          <w:szCs w:val="28"/>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(часть первая п. 1 статьи 18 в ред. </w:t>
      </w:r>
      <w:hyperlink r:id="rId48"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49"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0"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19. Расходы, связанные с рассмотрением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Обращения рассматриваются без взимания платы.</w:t>
      </w:r>
    </w:p>
    <w:p w:rsidR="007E1613" w:rsidRPr="007E1613" w:rsidRDefault="007E1613">
      <w:pPr>
        <w:pStyle w:val="ConsPlusNormal"/>
        <w:ind w:firstLine="540"/>
        <w:jc w:val="both"/>
        <w:rPr>
          <w:rFonts w:ascii="Times New Roman" w:hAnsi="Times New Roman" w:cs="Times New Roman"/>
          <w:sz w:val="28"/>
          <w:szCs w:val="28"/>
        </w:rPr>
      </w:pPr>
      <w:bookmarkStart w:id="17" w:name="P261"/>
      <w:bookmarkEnd w:id="17"/>
      <w:r w:rsidRPr="007E1613">
        <w:rPr>
          <w:rFonts w:ascii="Times New Roman" w:hAnsi="Times New Roman" w:cs="Times New Roman"/>
          <w:sz w:val="28"/>
          <w:szCs w:val="28"/>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1"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3. Порядок расчета расходов, указанных в </w:t>
      </w:r>
      <w:hyperlink w:anchor="P261" w:history="1">
        <w:r w:rsidRPr="007E1613">
          <w:rPr>
            <w:rFonts w:ascii="Times New Roman" w:hAnsi="Times New Roman" w:cs="Times New Roman"/>
            <w:color w:val="0000FF"/>
            <w:sz w:val="28"/>
            <w:szCs w:val="28"/>
          </w:rPr>
          <w:t>пункте 2</w:t>
        </w:r>
      </w:hyperlink>
      <w:r w:rsidRPr="007E1613">
        <w:rPr>
          <w:rFonts w:ascii="Times New Roman" w:hAnsi="Times New Roman" w:cs="Times New Roman"/>
          <w:sz w:val="28"/>
          <w:szCs w:val="28"/>
        </w:rPr>
        <w:t xml:space="preserve"> настоящей статьи, устанавливается Советом Министров Республики Беларусь.</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3 статьи 19 введен </w:t>
      </w:r>
      <w:hyperlink r:id="rId52"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20. Обжалование ответов на обращения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3"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Title"/>
        <w:jc w:val="center"/>
        <w:outlineLvl w:val="0"/>
        <w:rPr>
          <w:rFonts w:ascii="Times New Roman" w:hAnsi="Times New Roman" w:cs="Times New Roman"/>
          <w:sz w:val="28"/>
          <w:szCs w:val="28"/>
        </w:rPr>
      </w:pPr>
      <w:r w:rsidRPr="007E1613">
        <w:rPr>
          <w:rFonts w:ascii="Times New Roman" w:hAnsi="Times New Roman" w:cs="Times New Roman"/>
          <w:sz w:val="28"/>
          <w:szCs w:val="28"/>
        </w:rPr>
        <w:t>ГЛАВА 3</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ОСОБЕННОСТИ РАССМОТРЕНИЯ ОТДЕЛЬНЫХ ВИДОВ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21. Рассмотрение повторных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1. При оставлении в соответствии с </w:t>
      </w:r>
      <w:hyperlink w:anchor="P209" w:history="1">
        <w:r w:rsidRPr="007E1613">
          <w:rPr>
            <w:rFonts w:ascii="Times New Roman" w:hAnsi="Times New Roman" w:cs="Times New Roman"/>
            <w:color w:val="0000FF"/>
            <w:sz w:val="28"/>
            <w:szCs w:val="28"/>
          </w:rPr>
          <w:t>абзацами третьим</w:t>
        </w:r>
      </w:hyperlink>
      <w:r w:rsidRPr="007E1613">
        <w:rPr>
          <w:rFonts w:ascii="Times New Roman" w:hAnsi="Times New Roman" w:cs="Times New Roman"/>
          <w:sz w:val="28"/>
          <w:szCs w:val="28"/>
        </w:rPr>
        <w:t xml:space="preserve">, </w:t>
      </w:r>
      <w:hyperlink w:anchor="P211" w:history="1">
        <w:r w:rsidRPr="007E1613">
          <w:rPr>
            <w:rFonts w:ascii="Times New Roman" w:hAnsi="Times New Roman" w:cs="Times New Roman"/>
            <w:color w:val="0000FF"/>
            <w:sz w:val="28"/>
            <w:szCs w:val="28"/>
          </w:rPr>
          <w:t>четвертым</w:t>
        </w:r>
      </w:hyperlink>
      <w:r w:rsidRPr="007E1613">
        <w:rPr>
          <w:rFonts w:ascii="Times New Roman" w:hAnsi="Times New Roman" w:cs="Times New Roman"/>
          <w:sz w:val="28"/>
          <w:szCs w:val="28"/>
        </w:rPr>
        <w:t xml:space="preserve"> или </w:t>
      </w:r>
      <w:hyperlink w:anchor="P213" w:history="1">
        <w:r w:rsidRPr="007E1613">
          <w:rPr>
            <w:rFonts w:ascii="Times New Roman" w:hAnsi="Times New Roman" w:cs="Times New Roman"/>
            <w:color w:val="0000FF"/>
            <w:sz w:val="28"/>
            <w:szCs w:val="28"/>
          </w:rPr>
          <w:t>шестым пункта 1 статьи 15</w:t>
        </w:r>
      </w:hyperlink>
      <w:r w:rsidRPr="007E1613">
        <w:rPr>
          <w:rFonts w:ascii="Times New Roman" w:hAnsi="Times New Roman" w:cs="Times New Roman"/>
          <w:sz w:val="28"/>
          <w:szCs w:val="28"/>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4"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lastRenderedPageBreak/>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22. Рассмотрение коллективных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Коллективные обращения рассматриваются в порядке, установленном настоящим Законом.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(п. 3 статьи 22 введен </w:t>
      </w:r>
      <w:hyperlink r:id="rId55"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bookmarkStart w:id="18" w:name="P293"/>
      <w:bookmarkEnd w:id="18"/>
      <w:r w:rsidRPr="007E1613">
        <w:rPr>
          <w:rFonts w:ascii="Times New Roman" w:hAnsi="Times New Roman" w:cs="Times New Roman"/>
          <w:b/>
          <w:sz w:val="28"/>
          <w:szCs w:val="28"/>
        </w:rPr>
        <w:t>Статья 23. Рассмотрение анонимных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6"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7E1613">
        <w:rPr>
          <w:rFonts w:ascii="Times New Roman" w:hAnsi="Times New Roman" w:cs="Times New Roman"/>
          <w:sz w:val="28"/>
          <w:szCs w:val="28"/>
        </w:rPr>
        <w:t>нахождения</w:t>
      </w:r>
      <w:proofErr w:type="gramEnd"/>
      <w:r w:rsidRPr="007E1613">
        <w:rPr>
          <w:rFonts w:ascii="Times New Roman" w:hAnsi="Times New Roman" w:cs="Times New Roman"/>
          <w:sz w:val="28"/>
          <w:szCs w:val="28"/>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24. Рассмотрение замечаний и (или) предложений, внесенных в книгу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7E1613" w:rsidRPr="007E1613" w:rsidRDefault="007E1613">
      <w:pPr>
        <w:pStyle w:val="ConsPlusNormal"/>
        <w:ind w:firstLine="540"/>
        <w:jc w:val="both"/>
        <w:rPr>
          <w:rFonts w:ascii="Times New Roman" w:hAnsi="Times New Roman" w:cs="Times New Roman"/>
          <w:sz w:val="28"/>
          <w:szCs w:val="28"/>
        </w:rPr>
      </w:pPr>
      <w:bookmarkStart w:id="19" w:name="P302"/>
      <w:bookmarkEnd w:id="19"/>
      <w:r w:rsidRPr="007E1613">
        <w:rPr>
          <w:rFonts w:ascii="Times New Roman" w:hAnsi="Times New Roman" w:cs="Times New Roman"/>
          <w:sz w:val="28"/>
          <w:szCs w:val="28"/>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(часть вторая п. 1 статьи 24 введена </w:t>
      </w:r>
      <w:hyperlink r:id="rId57" w:history="1">
        <w:r w:rsidRPr="007E1613">
          <w:rPr>
            <w:rFonts w:ascii="Times New Roman" w:hAnsi="Times New Roman" w:cs="Times New Roman"/>
            <w:color w:val="0000FF"/>
            <w:sz w:val="28"/>
            <w:szCs w:val="28"/>
          </w:rPr>
          <w:t>Законом</w:t>
        </w:r>
      </w:hyperlink>
      <w:r w:rsidRPr="007E1613">
        <w:rPr>
          <w:rFonts w:ascii="Times New Roman" w:hAnsi="Times New Roman" w:cs="Times New Roman"/>
          <w:sz w:val="28"/>
          <w:szCs w:val="28"/>
        </w:rPr>
        <w:t xml:space="preserve"> Республики Беларусь от </w:t>
      </w:r>
      <w:r w:rsidRPr="007E1613">
        <w:rPr>
          <w:rFonts w:ascii="Times New Roman" w:hAnsi="Times New Roman" w:cs="Times New Roman"/>
          <w:sz w:val="28"/>
          <w:szCs w:val="28"/>
        </w:rPr>
        <w:lastRenderedPageBreak/>
        <w:t>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Организация, индивидуальный предприниматель обязаны предъявлять книгу замечаний и предложений по первому требованию заявителя.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Отказ организации в предоставлении книги замечаний и предложений может быть обжалован в вышестоящую организацию.</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Копия ответа заявителю хранится вместе с книгой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5. Книга замечаний и предложений выдается, ведется и хранится в </w:t>
      </w:r>
      <w:hyperlink r:id="rId58" w:history="1">
        <w:r w:rsidRPr="007E1613">
          <w:rPr>
            <w:rFonts w:ascii="Times New Roman" w:hAnsi="Times New Roman" w:cs="Times New Roman"/>
            <w:color w:val="0000FF"/>
            <w:sz w:val="28"/>
            <w:szCs w:val="28"/>
          </w:rPr>
          <w:t>порядке</w:t>
        </w:r>
      </w:hyperlink>
      <w:r w:rsidRPr="007E1613">
        <w:rPr>
          <w:rFonts w:ascii="Times New Roman" w:hAnsi="Times New Roman" w:cs="Times New Roman"/>
          <w:sz w:val="28"/>
          <w:szCs w:val="28"/>
        </w:rPr>
        <w:t>, установленном Советом Министров Республики Беларусь.</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59"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bookmarkStart w:id="20" w:name="P314"/>
      <w:bookmarkEnd w:id="20"/>
      <w:r w:rsidRPr="007E1613">
        <w:rPr>
          <w:rFonts w:ascii="Times New Roman" w:hAnsi="Times New Roman" w:cs="Times New Roman"/>
          <w:b/>
          <w:sz w:val="28"/>
          <w:szCs w:val="28"/>
        </w:rPr>
        <w:t>Статья 25. Рассмотрение электронных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(в ред. </w:t>
      </w:r>
      <w:hyperlink r:id="rId60"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bookmarkStart w:id="21" w:name="P318"/>
      <w:bookmarkEnd w:id="21"/>
      <w:r w:rsidRPr="007E1613">
        <w:rPr>
          <w:rFonts w:ascii="Times New Roman" w:hAnsi="Times New Roman" w:cs="Times New Roman"/>
          <w:sz w:val="28"/>
          <w:szCs w:val="28"/>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7E1613" w:rsidRPr="007E1613" w:rsidRDefault="00B051F5">
      <w:pPr>
        <w:pStyle w:val="ConsPlusNormal"/>
        <w:ind w:firstLine="540"/>
        <w:jc w:val="both"/>
        <w:rPr>
          <w:rFonts w:ascii="Times New Roman" w:hAnsi="Times New Roman" w:cs="Times New Roman"/>
          <w:sz w:val="28"/>
          <w:szCs w:val="28"/>
        </w:rPr>
      </w:pPr>
      <w:hyperlink r:id="rId61" w:history="1">
        <w:r w:rsidR="007E1613" w:rsidRPr="007E1613">
          <w:rPr>
            <w:rFonts w:ascii="Times New Roman" w:hAnsi="Times New Roman" w:cs="Times New Roman"/>
            <w:color w:val="0000FF"/>
            <w:sz w:val="28"/>
            <w:szCs w:val="28"/>
          </w:rPr>
          <w:t>Требования</w:t>
        </w:r>
      </w:hyperlink>
      <w:r w:rsidR="007E1613" w:rsidRPr="007E1613">
        <w:rPr>
          <w:rFonts w:ascii="Times New Roman" w:hAnsi="Times New Roman" w:cs="Times New Roman"/>
          <w:sz w:val="28"/>
          <w:szCs w:val="28"/>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lastRenderedPageBreak/>
        <w:t xml:space="preserve">Электронные обращения, поступившие в организации, не указанные в </w:t>
      </w:r>
      <w:hyperlink w:anchor="P318" w:history="1">
        <w:r w:rsidRPr="007E1613">
          <w:rPr>
            <w:rFonts w:ascii="Times New Roman" w:hAnsi="Times New Roman" w:cs="Times New Roman"/>
            <w:color w:val="0000FF"/>
            <w:sz w:val="28"/>
            <w:szCs w:val="28"/>
          </w:rPr>
          <w:t>части первой</w:t>
        </w:r>
      </w:hyperlink>
      <w:r w:rsidRPr="007E1613">
        <w:rPr>
          <w:rFonts w:ascii="Times New Roman" w:hAnsi="Times New Roman" w:cs="Times New Roman"/>
          <w:sz w:val="28"/>
          <w:szCs w:val="28"/>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7E1613" w:rsidRPr="007E1613" w:rsidRDefault="007E1613">
      <w:pPr>
        <w:pStyle w:val="ConsPlusNormal"/>
        <w:ind w:firstLine="540"/>
        <w:jc w:val="both"/>
        <w:rPr>
          <w:rFonts w:ascii="Times New Roman" w:hAnsi="Times New Roman" w:cs="Times New Roman"/>
          <w:sz w:val="28"/>
          <w:szCs w:val="28"/>
        </w:rPr>
      </w:pPr>
      <w:bookmarkStart w:id="22" w:name="P322"/>
      <w:bookmarkEnd w:id="22"/>
      <w:r w:rsidRPr="007E1613">
        <w:rPr>
          <w:rFonts w:ascii="Times New Roman" w:hAnsi="Times New Roman" w:cs="Times New Roman"/>
          <w:sz w:val="28"/>
          <w:szCs w:val="28"/>
        </w:rPr>
        <w:t xml:space="preserve">2. Электронные обращения должны соответствовать требованиям, установленным </w:t>
      </w:r>
      <w:hyperlink w:anchor="P166" w:history="1">
        <w:r w:rsidRPr="007E1613">
          <w:rPr>
            <w:rFonts w:ascii="Times New Roman" w:hAnsi="Times New Roman" w:cs="Times New Roman"/>
            <w:color w:val="0000FF"/>
            <w:sz w:val="28"/>
            <w:szCs w:val="28"/>
          </w:rPr>
          <w:t>пунктом 1</w:t>
        </w:r>
      </w:hyperlink>
      <w:r w:rsidRPr="007E1613">
        <w:rPr>
          <w:rFonts w:ascii="Times New Roman" w:hAnsi="Times New Roman" w:cs="Times New Roman"/>
          <w:sz w:val="28"/>
          <w:szCs w:val="28"/>
        </w:rPr>
        <w:t xml:space="preserve">, </w:t>
      </w:r>
      <w:hyperlink w:anchor="P168" w:history="1">
        <w:r w:rsidRPr="007E1613">
          <w:rPr>
            <w:rFonts w:ascii="Times New Roman" w:hAnsi="Times New Roman" w:cs="Times New Roman"/>
            <w:color w:val="0000FF"/>
            <w:sz w:val="28"/>
            <w:szCs w:val="28"/>
          </w:rPr>
          <w:t>абзацами вторым</w:t>
        </w:r>
      </w:hyperlink>
      <w:r w:rsidRPr="007E1613">
        <w:rPr>
          <w:rFonts w:ascii="Times New Roman" w:hAnsi="Times New Roman" w:cs="Times New Roman"/>
          <w:sz w:val="28"/>
          <w:szCs w:val="28"/>
        </w:rPr>
        <w:t xml:space="preserve"> - </w:t>
      </w:r>
      <w:hyperlink w:anchor="P171" w:history="1">
        <w:r w:rsidRPr="007E1613">
          <w:rPr>
            <w:rFonts w:ascii="Times New Roman" w:hAnsi="Times New Roman" w:cs="Times New Roman"/>
            <w:color w:val="0000FF"/>
            <w:sz w:val="28"/>
            <w:szCs w:val="28"/>
          </w:rPr>
          <w:t>четвертым пункта 2</w:t>
        </w:r>
      </w:hyperlink>
      <w:r w:rsidRPr="007E1613">
        <w:rPr>
          <w:rFonts w:ascii="Times New Roman" w:hAnsi="Times New Roman" w:cs="Times New Roman"/>
          <w:sz w:val="28"/>
          <w:szCs w:val="28"/>
        </w:rPr>
        <w:t xml:space="preserve"> либо </w:t>
      </w:r>
      <w:hyperlink w:anchor="P174" w:history="1">
        <w:r w:rsidRPr="007E1613">
          <w:rPr>
            <w:rFonts w:ascii="Times New Roman" w:hAnsi="Times New Roman" w:cs="Times New Roman"/>
            <w:color w:val="0000FF"/>
            <w:sz w:val="28"/>
            <w:szCs w:val="28"/>
          </w:rPr>
          <w:t>абзацами вторым</w:t>
        </w:r>
      </w:hyperlink>
      <w:r w:rsidRPr="007E1613">
        <w:rPr>
          <w:rFonts w:ascii="Times New Roman" w:hAnsi="Times New Roman" w:cs="Times New Roman"/>
          <w:sz w:val="28"/>
          <w:szCs w:val="28"/>
        </w:rPr>
        <w:t xml:space="preserve"> - </w:t>
      </w:r>
      <w:hyperlink w:anchor="P177" w:history="1">
        <w:r w:rsidRPr="007E1613">
          <w:rPr>
            <w:rFonts w:ascii="Times New Roman" w:hAnsi="Times New Roman" w:cs="Times New Roman"/>
            <w:color w:val="0000FF"/>
            <w:sz w:val="28"/>
            <w:szCs w:val="28"/>
          </w:rPr>
          <w:t>пятым пункта 3 статьи 12</w:t>
        </w:r>
      </w:hyperlink>
      <w:r w:rsidRPr="007E1613">
        <w:rPr>
          <w:rFonts w:ascii="Times New Roman" w:hAnsi="Times New Roman" w:cs="Times New Roman"/>
          <w:sz w:val="28"/>
          <w:szCs w:val="28"/>
        </w:rPr>
        <w:t xml:space="preserve"> настоящего Закона, а также содержать адрес электронной почты заявителя.</w:t>
      </w:r>
    </w:p>
    <w:p w:rsidR="007E1613" w:rsidRPr="007E1613" w:rsidRDefault="007E1613">
      <w:pPr>
        <w:pStyle w:val="ConsPlusNormal"/>
        <w:ind w:firstLine="540"/>
        <w:jc w:val="both"/>
        <w:rPr>
          <w:rFonts w:ascii="Times New Roman" w:hAnsi="Times New Roman" w:cs="Times New Roman"/>
          <w:sz w:val="28"/>
          <w:szCs w:val="28"/>
        </w:rPr>
      </w:pPr>
      <w:bookmarkStart w:id="23" w:name="P323"/>
      <w:bookmarkEnd w:id="23"/>
      <w:r w:rsidRPr="007E1613">
        <w:rPr>
          <w:rFonts w:ascii="Times New Roman" w:hAnsi="Times New Roman" w:cs="Times New Roman"/>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При несоблюдении требований, указанных в </w:t>
      </w:r>
      <w:hyperlink w:anchor="P322" w:history="1">
        <w:r w:rsidRPr="007E1613">
          <w:rPr>
            <w:rFonts w:ascii="Times New Roman" w:hAnsi="Times New Roman" w:cs="Times New Roman"/>
            <w:color w:val="0000FF"/>
            <w:sz w:val="28"/>
            <w:szCs w:val="28"/>
          </w:rPr>
          <w:t>частях первой</w:t>
        </w:r>
      </w:hyperlink>
      <w:r w:rsidRPr="007E1613">
        <w:rPr>
          <w:rFonts w:ascii="Times New Roman" w:hAnsi="Times New Roman" w:cs="Times New Roman"/>
          <w:sz w:val="28"/>
          <w:szCs w:val="28"/>
        </w:rPr>
        <w:t xml:space="preserve"> и </w:t>
      </w:r>
      <w:hyperlink w:anchor="P323" w:history="1">
        <w:r w:rsidRPr="007E1613">
          <w:rPr>
            <w:rFonts w:ascii="Times New Roman" w:hAnsi="Times New Roman" w:cs="Times New Roman"/>
            <w:color w:val="0000FF"/>
            <w:sz w:val="28"/>
            <w:szCs w:val="28"/>
          </w:rPr>
          <w:t>второй</w:t>
        </w:r>
      </w:hyperlink>
      <w:r w:rsidRPr="007E1613">
        <w:rPr>
          <w:rFonts w:ascii="Times New Roman" w:hAnsi="Times New Roman" w:cs="Times New Roman"/>
          <w:sz w:val="28"/>
          <w:szCs w:val="28"/>
        </w:rPr>
        <w:t xml:space="preserve"> настоящего пункта, электронное обращение может быть оставлено без рассмотрения по существу в порядке, установленном </w:t>
      </w:r>
      <w:hyperlink w:anchor="P223" w:history="1">
        <w:r w:rsidRPr="007E1613">
          <w:rPr>
            <w:rFonts w:ascii="Times New Roman" w:hAnsi="Times New Roman" w:cs="Times New Roman"/>
            <w:color w:val="0000FF"/>
            <w:sz w:val="28"/>
            <w:szCs w:val="28"/>
          </w:rPr>
          <w:t>пунктом 4 статьи 15</w:t>
        </w:r>
      </w:hyperlink>
      <w:r w:rsidRPr="007E1613">
        <w:rPr>
          <w:rFonts w:ascii="Times New Roman" w:hAnsi="Times New Roman" w:cs="Times New Roman"/>
          <w:sz w:val="28"/>
          <w:szCs w:val="28"/>
        </w:rPr>
        <w:t xml:space="preserve"> настоящего Закона.</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8" w:history="1">
        <w:r w:rsidRPr="007E1613">
          <w:rPr>
            <w:rFonts w:ascii="Times New Roman" w:hAnsi="Times New Roman" w:cs="Times New Roman"/>
            <w:color w:val="0000FF"/>
            <w:sz w:val="28"/>
            <w:szCs w:val="28"/>
          </w:rPr>
          <w:t>частью второй</w:t>
        </w:r>
      </w:hyperlink>
      <w:r w:rsidRPr="007E1613">
        <w:rPr>
          <w:rFonts w:ascii="Times New Roman" w:hAnsi="Times New Roman" w:cs="Times New Roman"/>
          <w:sz w:val="28"/>
          <w:szCs w:val="28"/>
        </w:rPr>
        <w:t xml:space="preserve"> настоящего пункта.</w:t>
      </w:r>
    </w:p>
    <w:p w:rsidR="007E1613" w:rsidRPr="007E1613" w:rsidRDefault="007E1613">
      <w:pPr>
        <w:pStyle w:val="ConsPlusNormal"/>
        <w:ind w:firstLine="540"/>
        <w:jc w:val="both"/>
        <w:rPr>
          <w:rFonts w:ascii="Times New Roman" w:hAnsi="Times New Roman" w:cs="Times New Roman"/>
          <w:sz w:val="28"/>
          <w:szCs w:val="28"/>
        </w:rPr>
      </w:pPr>
      <w:bookmarkStart w:id="24" w:name="P328"/>
      <w:bookmarkEnd w:id="24"/>
      <w:r w:rsidRPr="007E1613">
        <w:rPr>
          <w:rFonts w:ascii="Times New Roman" w:hAnsi="Times New Roman" w:cs="Times New Roman"/>
          <w:sz w:val="28"/>
          <w:szCs w:val="28"/>
        </w:rPr>
        <w:t>На электронные обращения даются письменные ответы (направляются письменные уведомления) в случаях, если:</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в электронном обращении указан адрес электронной почты, по которому по техническим причинам не удалось доставить ответ (уведомление).</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0" w:history="1">
        <w:r w:rsidRPr="007E1613">
          <w:rPr>
            <w:rFonts w:ascii="Times New Roman" w:hAnsi="Times New Roman" w:cs="Times New Roman"/>
            <w:color w:val="0000FF"/>
            <w:sz w:val="28"/>
            <w:szCs w:val="28"/>
          </w:rPr>
          <w:t>пунктом 1 статьи 18</w:t>
        </w:r>
      </w:hyperlink>
      <w:r w:rsidRPr="007E1613">
        <w:rPr>
          <w:rFonts w:ascii="Times New Roman" w:hAnsi="Times New Roman" w:cs="Times New Roman"/>
          <w:sz w:val="28"/>
          <w:szCs w:val="28"/>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w:t>
      </w:r>
      <w:r w:rsidRPr="007E1613">
        <w:rPr>
          <w:rFonts w:ascii="Times New Roman" w:hAnsi="Times New Roman" w:cs="Times New Roman"/>
          <w:sz w:val="28"/>
          <w:szCs w:val="28"/>
        </w:rPr>
        <w:lastRenderedPageBreak/>
        <w:t>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Title"/>
        <w:jc w:val="center"/>
        <w:outlineLvl w:val="0"/>
        <w:rPr>
          <w:rFonts w:ascii="Times New Roman" w:hAnsi="Times New Roman" w:cs="Times New Roman"/>
          <w:sz w:val="28"/>
          <w:szCs w:val="28"/>
        </w:rPr>
      </w:pPr>
      <w:r w:rsidRPr="007E1613">
        <w:rPr>
          <w:rFonts w:ascii="Times New Roman" w:hAnsi="Times New Roman" w:cs="Times New Roman"/>
          <w:sz w:val="28"/>
          <w:szCs w:val="28"/>
        </w:rPr>
        <w:t>ГЛАВА 4</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proofErr w:type="spellStart"/>
      <w:r w:rsidRPr="007E1613">
        <w:rPr>
          <w:rFonts w:ascii="Times New Roman" w:hAnsi="Times New Roman" w:cs="Times New Roman"/>
          <w:color w:val="0A2666"/>
          <w:sz w:val="28"/>
          <w:szCs w:val="28"/>
        </w:rPr>
        <w:t>КонсультантПлюс</w:t>
      </w:r>
      <w:proofErr w:type="spellEnd"/>
      <w:r w:rsidRPr="007E1613">
        <w:rPr>
          <w:rFonts w:ascii="Times New Roman" w:hAnsi="Times New Roman" w:cs="Times New Roman"/>
          <w:color w:val="0A2666"/>
          <w:sz w:val="28"/>
          <w:szCs w:val="28"/>
        </w:rPr>
        <w:t>: примечание.</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color w:val="0A2666"/>
          <w:sz w:val="28"/>
          <w:szCs w:val="28"/>
        </w:rPr>
        <w:t xml:space="preserve">Согласно </w:t>
      </w:r>
      <w:hyperlink r:id="rId62" w:history="1">
        <w:r w:rsidRPr="007E1613">
          <w:rPr>
            <w:rFonts w:ascii="Times New Roman" w:hAnsi="Times New Roman" w:cs="Times New Roman"/>
            <w:color w:val="0000FF"/>
            <w:sz w:val="28"/>
            <w:szCs w:val="28"/>
          </w:rPr>
          <w:t>части 2 пункта 11</w:t>
        </w:r>
      </w:hyperlink>
      <w:r w:rsidRPr="007E1613">
        <w:rPr>
          <w:rFonts w:ascii="Times New Roman" w:hAnsi="Times New Roman" w:cs="Times New Roman"/>
          <w:color w:val="0A2666"/>
          <w:sz w:val="28"/>
          <w:szCs w:val="28"/>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26. Ответственность за нарушение порядка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27. Ответственность заявителей за нарушение законодательства при подаче и рассмотрении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28. Контроль и надзор за соблюдением порядка рассмотрения обращений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1. Контроль и надзор за соблюдением порядка рассмотрения обращений осуществляются организациями в соответствии с их компетенцией.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lastRenderedPageBreak/>
        <w:t xml:space="preserve">(в ред. </w:t>
      </w:r>
      <w:hyperlink r:id="rId63" w:history="1">
        <w:r w:rsidRPr="007E1613">
          <w:rPr>
            <w:rFonts w:ascii="Times New Roman" w:hAnsi="Times New Roman" w:cs="Times New Roman"/>
            <w:color w:val="0000FF"/>
            <w:sz w:val="28"/>
            <w:szCs w:val="28"/>
          </w:rPr>
          <w:t>Закона</w:t>
        </w:r>
      </w:hyperlink>
      <w:r w:rsidRPr="007E1613">
        <w:rPr>
          <w:rFonts w:ascii="Times New Roman" w:hAnsi="Times New Roman" w:cs="Times New Roman"/>
          <w:sz w:val="28"/>
          <w:szCs w:val="28"/>
        </w:rPr>
        <w:t xml:space="preserve"> Республики Беларусь от 15.07.2015 N 306-З)</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4" w:history="1">
        <w:r w:rsidRPr="007E1613">
          <w:rPr>
            <w:rFonts w:ascii="Times New Roman" w:hAnsi="Times New Roman" w:cs="Times New Roman"/>
            <w:color w:val="0000FF"/>
            <w:sz w:val="28"/>
            <w:szCs w:val="28"/>
          </w:rPr>
          <w:t>порядка</w:t>
        </w:r>
      </w:hyperlink>
      <w:r w:rsidRPr="007E1613">
        <w:rPr>
          <w:rFonts w:ascii="Times New Roman" w:hAnsi="Times New Roman" w:cs="Times New Roman"/>
          <w:sz w:val="28"/>
          <w:szCs w:val="28"/>
        </w:rPr>
        <w:t xml:space="preserve"> ведения и хранения </w:t>
      </w:r>
      <w:hyperlink r:id="rId65" w:history="1">
        <w:r w:rsidRPr="007E1613">
          <w:rPr>
            <w:rFonts w:ascii="Times New Roman" w:hAnsi="Times New Roman" w:cs="Times New Roman"/>
            <w:color w:val="0000FF"/>
            <w:sz w:val="28"/>
            <w:szCs w:val="28"/>
          </w:rPr>
          <w:t>книги</w:t>
        </w:r>
      </w:hyperlink>
      <w:r w:rsidRPr="007E1613">
        <w:rPr>
          <w:rFonts w:ascii="Times New Roman" w:hAnsi="Times New Roman" w:cs="Times New Roman"/>
          <w:sz w:val="28"/>
          <w:szCs w:val="28"/>
        </w:rPr>
        <w:t xml:space="preserve"> замечаний и предложений.</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Title"/>
        <w:jc w:val="center"/>
        <w:outlineLvl w:val="0"/>
        <w:rPr>
          <w:rFonts w:ascii="Times New Roman" w:hAnsi="Times New Roman" w:cs="Times New Roman"/>
          <w:sz w:val="28"/>
          <w:szCs w:val="28"/>
        </w:rPr>
      </w:pPr>
      <w:r w:rsidRPr="007E1613">
        <w:rPr>
          <w:rFonts w:ascii="Times New Roman" w:hAnsi="Times New Roman" w:cs="Times New Roman"/>
          <w:sz w:val="28"/>
          <w:szCs w:val="28"/>
        </w:rPr>
        <w:t>ГЛАВА 5</w:t>
      </w:r>
    </w:p>
    <w:p w:rsidR="007E1613" w:rsidRPr="007E1613" w:rsidRDefault="007E1613">
      <w:pPr>
        <w:pStyle w:val="ConsPlusTitle"/>
        <w:jc w:val="center"/>
        <w:rPr>
          <w:rFonts w:ascii="Times New Roman" w:hAnsi="Times New Roman" w:cs="Times New Roman"/>
          <w:sz w:val="28"/>
          <w:szCs w:val="28"/>
        </w:rPr>
      </w:pPr>
      <w:r w:rsidRPr="007E1613">
        <w:rPr>
          <w:rFonts w:ascii="Times New Roman" w:hAnsi="Times New Roman" w:cs="Times New Roman"/>
          <w:sz w:val="28"/>
          <w:szCs w:val="28"/>
        </w:rPr>
        <w:t>ЗАКЛЮЧИТЕЛЬНЫЕ ПОЛОЖЕНИЯ</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outlineLvl w:val="1"/>
        <w:rPr>
          <w:rFonts w:ascii="Times New Roman" w:hAnsi="Times New Roman" w:cs="Times New Roman"/>
          <w:sz w:val="28"/>
          <w:szCs w:val="28"/>
        </w:rPr>
      </w:pPr>
      <w:r w:rsidRPr="007E1613">
        <w:rPr>
          <w:rFonts w:ascii="Times New Roman" w:hAnsi="Times New Roman" w:cs="Times New Roman"/>
          <w:b/>
          <w:sz w:val="28"/>
          <w:szCs w:val="28"/>
        </w:rPr>
        <w:t>Статья 29. Признание утратившими силу некоторых законов и отдельных положений законов</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Признать утратившими силу:</w:t>
      </w:r>
    </w:p>
    <w:p w:rsidR="007E1613" w:rsidRPr="007E1613" w:rsidRDefault="00B051F5">
      <w:pPr>
        <w:pStyle w:val="ConsPlusNormal"/>
        <w:ind w:firstLine="540"/>
        <w:jc w:val="both"/>
        <w:rPr>
          <w:rFonts w:ascii="Times New Roman" w:hAnsi="Times New Roman" w:cs="Times New Roman"/>
          <w:sz w:val="28"/>
          <w:szCs w:val="28"/>
        </w:rPr>
      </w:pPr>
      <w:hyperlink r:id="rId66" w:history="1">
        <w:r w:rsidR="007E1613" w:rsidRPr="007E1613">
          <w:rPr>
            <w:rFonts w:ascii="Times New Roman" w:hAnsi="Times New Roman" w:cs="Times New Roman"/>
            <w:color w:val="0000FF"/>
            <w:sz w:val="28"/>
            <w:szCs w:val="28"/>
          </w:rPr>
          <w:t>Закон</w:t>
        </w:r>
      </w:hyperlink>
      <w:r w:rsidR="007E1613" w:rsidRPr="007E1613">
        <w:rPr>
          <w:rFonts w:ascii="Times New Roman" w:hAnsi="Times New Roman" w:cs="Times New Roman"/>
          <w:sz w:val="28"/>
          <w:szCs w:val="28"/>
        </w:rPr>
        <w:t xml:space="preserve"> Республики Беларусь от 6 июня 1996 года "Об обращениях граждан" (</w:t>
      </w:r>
      <w:proofErr w:type="spellStart"/>
      <w:r w:rsidR="007E1613" w:rsidRPr="007E1613">
        <w:rPr>
          <w:rFonts w:ascii="Times New Roman" w:hAnsi="Times New Roman" w:cs="Times New Roman"/>
          <w:sz w:val="28"/>
          <w:szCs w:val="28"/>
        </w:rPr>
        <w:t>Ведамасцi</w:t>
      </w:r>
      <w:proofErr w:type="spellEnd"/>
      <w:r w:rsidR="007E1613" w:rsidRPr="007E1613">
        <w:rPr>
          <w:rFonts w:ascii="Times New Roman" w:hAnsi="Times New Roman" w:cs="Times New Roman"/>
          <w:sz w:val="28"/>
          <w:szCs w:val="28"/>
        </w:rPr>
        <w:t xml:space="preserve"> </w:t>
      </w:r>
      <w:proofErr w:type="spellStart"/>
      <w:r w:rsidR="007E1613" w:rsidRPr="007E1613">
        <w:rPr>
          <w:rFonts w:ascii="Times New Roman" w:hAnsi="Times New Roman" w:cs="Times New Roman"/>
          <w:sz w:val="28"/>
          <w:szCs w:val="28"/>
        </w:rPr>
        <w:t>Вярхоўнага</w:t>
      </w:r>
      <w:proofErr w:type="spellEnd"/>
      <w:r w:rsidR="007E1613" w:rsidRPr="007E1613">
        <w:rPr>
          <w:rFonts w:ascii="Times New Roman" w:hAnsi="Times New Roman" w:cs="Times New Roman"/>
          <w:sz w:val="28"/>
          <w:szCs w:val="28"/>
        </w:rPr>
        <w:t xml:space="preserve"> </w:t>
      </w:r>
      <w:proofErr w:type="spellStart"/>
      <w:r w:rsidR="007E1613" w:rsidRPr="007E1613">
        <w:rPr>
          <w:rFonts w:ascii="Times New Roman" w:hAnsi="Times New Roman" w:cs="Times New Roman"/>
          <w:sz w:val="28"/>
          <w:szCs w:val="28"/>
        </w:rPr>
        <w:t>Савета</w:t>
      </w:r>
      <w:proofErr w:type="spellEnd"/>
      <w:r w:rsidR="007E1613" w:rsidRPr="007E1613">
        <w:rPr>
          <w:rFonts w:ascii="Times New Roman" w:hAnsi="Times New Roman" w:cs="Times New Roman"/>
          <w:sz w:val="28"/>
          <w:szCs w:val="28"/>
        </w:rPr>
        <w:t xml:space="preserve"> </w:t>
      </w:r>
      <w:proofErr w:type="spellStart"/>
      <w:r w:rsidR="007E1613" w:rsidRPr="007E1613">
        <w:rPr>
          <w:rFonts w:ascii="Times New Roman" w:hAnsi="Times New Roman" w:cs="Times New Roman"/>
          <w:sz w:val="28"/>
          <w:szCs w:val="28"/>
        </w:rPr>
        <w:t>Рэспублiкi</w:t>
      </w:r>
      <w:proofErr w:type="spellEnd"/>
      <w:r w:rsidR="007E1613" w:rsidRPr="007E1613">
        <w:rPr>
          <w:rFonts w:ascii="Times New Roman" w:hAnsi="Times New Roman" w:cs="Times New Roman"/>
          <w:sz w:val="28"/>
          <w:szCs w:val="28"/>
        </w:rPr>
        <w:t xml:space="preserve"> Беларусь, 1996 г., N 21, ст. 376);</w:t>
      </w:r>
    </w:p>
    <w:p w:rsidR="007E1613" w:rsidRPr="007E1613" w:rsidRDefault="00B051F5">
      <w:pPr>
        <w:pStyle w:val="ConsPlusNormal"/>
        <w:ind w:firstLine="540"/>
        <w:jc w:val="both"/>
        <w:rPr>
          <w:rFonts w:ascii="Times New Roman" w:hAnsi="Times New Roman" w:cs="Times New Roman"/>
          <w:sz w:val="28"/>
          <w:szCs w:val="28"/>
        </w:rPr>
      </w:pPr>
      <w:hyperlink r:id="rId67" w:history="1">
        <w:r w:rsidR="007E1613" w:rsidRPr="007E1613">
          <w:rPr>
            <w:rFonts w:ascii="Times New Roman" w:hAnsi="Times New Roman" w:cs="Times New Roman"/>
            <w:color w:val="0000FF"/>
            <w:sz w:val="28"/>
            <w:szCs w:val="28"/>
          </w:rPr>
          <w:t>Закон</w:t>
        </w:r>
      </w:hyperlink>
      <w:r w:rsidR="007E1613" w:rsidRPr="007E1613">
        <w:rPr>
          <w:rFonts w:ascii="Times New Roman" w:hAnsi="Times New Roman" w:cs="Times New Roman"/>
          <w:sz w:val="28"/>
          <w:szCs w:val="28"/>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7E1613" w:rsidRPr="007E1613" w:rsidRDefault="00B051F5">
      <w:pPr>
        <w:pStyle w:val="ConsPlusNormal"/>
        <w:ind w:firstLine="540"/>
        <w:jc w:val="both"/>
        <w:rPr>
          <w:rFonts w:ascii="Times New Roman" w:hAnsi="Times New Roman" w:cs="Times New Roman"/>
          <w:sz w:val="28"/>
          <w:szCs w:val="28"/>
        </w:rPr>
      </w:pPr>
      <w:hyperlink r:id="rId68" w:history="1">
        <w:r w:rsidR="007E1613" w:rsidRPr="007E1613">
          <w:rPr>
            <w:rFonts w:ascii="Times New Roman" w:hAnsi="Times New Roman" w:cs="Times New Roman"/>
            <w:color w:val="0000FF"/>
            <w:sz w:val="28"/>
            <w:szCs w:val="28"/>
          </w:rPr>
          <w:t>пункт 20 статьи 65</w:t>
        </w:r>
      </w:hyperlink>
      <w:r w:rsidR="007E1613" w:rsidRPr="007E1613">
        <w:rPr>
          <w:rFonts w:ascii="Times New Roman" w:hAnsi="Times New Roman" w:cs="Times New Roman"/>
          <w:sz w:val="28"/>
          <w:szCs w:val="28"/>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7E1613" w:rsidRPr="007E1613" w:rsidRDefault="00B051F5">
      <w:pPr>
        <w:pStyle w:val="ConsPlusNormal"/>
        <w:ind w:firstLine="540"/>
        <w:jc w:val="both"/>
        <w:rPr>
          <w:rFonts w:ascii="Times New Roman" w:hAnsi="Times New Roman" w:cs="Times New Roman"/>
          <w:sz w:val="28"/>
          <w:szCs w:val="28"/>
        </w:rPr>
      </w:pPr>
      <w:hyperlink r:id="rId69" w:history="1">
        <w:r w:rsidR="007E1613" w:rsidRPr="007E1613">
          <w:rPr>
            <w:rFonts w:ascii="Times New Roman" w:hAnsi="Times New Roman" w:cs="Times New Roman"/>
            <w:color w:val="0000FF"/>
            <w:sz w:val="28"/>
            <w:szCs w:val="28"/>
          </w:rPr>
          <w:t>абзац третий статьи 30</w:t>
        </w:r>
      </w:hyperlink>
      <w:r w:rsidR="007E1613" w:rsidRPr="007E1613">
        <w:rPr>
          <w:rFonts w:ascii="Times New Roman" w:hAnsi="Times New Roman" w:cs="Times New Roman"/>
          <w:sz w:val="28"/>
          <w:szCs w:val="28"/>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Статья 30 вступила в силу со дня официального опубликования (</w:t>
      </w:r>
      <w:hyperlink w:anchor="P376" w:history="1">
        <w:r w:rsidRPr="007E1613">
          <w:rPr>
            <w:rFonts w:ascii="Times New Roman" w:hAnsi="Times New Roman" w:cs="Times New Roman"/>
            <w:color w:val="0000FF"/>
            <w:sz w:val="28"/>
            <w:szCs w:val="28"/>
          </w:rPr>
          <w:t>статья 31</w:t>
        </w:r>
      </w:hyperlink>
      <w:r w:rsidRPr="007E1613">
        <w:rPr>
          <w:rFonts w:ascii="Times New Roman" w:hAnsi="Times New Roman" w:cs="Times New Roman"/>
          <w:sz w:val="28"/>
          <w:szCs w:val="28"/>
        </w:rPr>
        <w:t xml:space="preserve"> данного документа).</w:t>
      </w:r>
    </w:p>
    <w:p w:rsidR="007E1613" w:rsidRPr="007E1613" w:rsidRDefault="007E1613">
      <w:pPr>
        <w:pStyle w:val="ConsPlusNormal"/>
        <w:ind w:firstLine="540"/>
        <w:jc w:val="both"/>
        <w:outlineLvl w:val="1"/>
        <w:rPr>
          <w:rFonts w:ascii="Times New Roman" w:hAnsi="Times New Roman" w:cs="Times New Roman"/>
          <w:sz w:val="28"/>
          <w:szCs w:val="28"/>
        </w:rPr>
      </w:pPr>
      <w:bookmarkStart w:id="25" w:name="P367"/>
      <w:bookmarkEnd w:id="25"/>
      <w:r w:rsidRPr="007E1613">
        <w:rPr>
          <w:rFonts w:ascii="Times New Roman" w:hAnsi="Times New Roman" w:cs="Times New Roman"/>
          <w:b/>
          <w:sz w:val="28"/>
          <w:szCs w:val="28"/>
        </w:rPr>
        <w:t>Статья 30. Меры по реализации положений настоящего Закона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Совету Министров Республики Беларусь в шестимесячный срок:</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обеспечить приведение республиканскими органами государственного </w:t>
      </w:r>
      <w:r w:rsidRPr="007E1613">
        <w:rPr>
          <w:rFonts w:ascii="Times New Roman" w:hAnsi="Times New Roman" w:cs="Times New Roman"/>
          <w:sz w:val="28"/>
          <w:szCs w:val="28"/>
        </w:rPr>
        <w:lastRenderedPageBreak/>
        <w:t>управления, подчиненными Правительству Республики Беларусь, их нормативных правовых актов в соответствие с настоящим Законом;</w:t>
      </w: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принять иные меры, необходимые для реализации положений настоящего Закона.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r w:rsidRPr="007E1613">
        <w:rPr>
          <w:rFonts w:ascii="Times New Roman" w:hAnsi="Times New Roman" w:cs="Times New Roman"/>
          <w:sz w:val="28"/>
          <w:szCs w:val="28"/>
        </w:rPr>
        <w:t>Статья 31 вступила в силу со дня официального опубликования.</w:t>
      </w:r>
    </w:p>
    <w:p w:rsidR="007E1613" w:rsidRPr="007E1613" w:rsidRDefault="007E1613">
      <w:pPr>
        <w:pStyle w:val="ConsPlusNormal"/>
        <w:ind w:firstLine="540"/>
        <w:jc w:val="both"/>
        <w:outlineLvl w:val="1"/>
        <w:rPr>
          <w:rFonts w:ascii="Times New Roman" w:hAnsi="Times New Roman" w:cs="Times New Roman"/>
          <w:sz w:val="28"/>
          <w:szCs w:val="28"/>
        </w:rPr>
      </w:pPr>
      <w:bookmarkStart w:id="26" w:name="P376"/>
      <w:bookmarkEnd w:id="26"/>
      <w:r w:rsidRPr="007E1613">
        <w:rPr>
          <w:rFonts w:ascii="Times New Roman" w:hAnsi="Times New Roman" w:cs="Times New Roman"/>
          <w:b/>
          <w:sz w:val="28"/>
          <w:szCs w:val="28"/>
        </w:rPr>
        <w:t>Статья 31. Вступление в силу настоящего Закона</w:t>
      </w:r>
    </w:p>
    <w:p w:rsidR="007E1613" w:rsidRPr="007E1613" w:rsidRDefault="007E1613">
      <w:pPr>
        <w:pStyle w:val="ConsPlusNormal"/>
        <w:ind w:firstLine="540"/>
        <w:jc w:val="both"/>
        <w:rPr>
          <w:rFonts w:ascii="Times New Roman" w:hAnsi="Times New Roman" w:cs="Times New Roman"/>
          <w:sz w:val="28"/>
          <w:szCs w:val="28"/>
        </w:rPr>
      </w:pPr>
    </w:p>
    <w:p w:rsidR="007E1613" w:rsidRPr="007E1613" w:rsidRDefault="007E1613">
      <w:pPr>
        <w:pStyle w:val="ConsPlusNormal"/>
        <w:ind w:firstLine="540"/>
        <w:jc w:val="both"/>
        <w:rPr>
          <w:rFonts w:ascii="Times New Roman" w:hAnsi="Times New Roman" w:cs="Times New Roman"/>
          <w:sz w:val="28"/>
          <w:szCs w:val="28"/>
        </w:rPr>
      </w:pPr>
      <w:r w:rsidRPr="007E1613">
        <w:rPr>
          <w:rFonts w:ascii="Times New Roman" w:hAnsi="Times New Roman" w:cs="Times New Roman"/>
          <w:sz w:val="28"/>
          <w:szCs w:val="28"/>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67" w:history="1">
        <w:r w:rsidRPr="007E1613">
          <w:rPr>
            <w:rFonts w:ascii="Times New Roman" w:hAnsi="Times New Roman" w:cs="Times New Roman"/>
            <w:color w:val="0000FF"/>
            <w:sz w:val="28"/>
            <w:szCs w:val="28"/>
          </w:rPr>
          <w:t>статьи 30</w:t>
        </w:r>
      </w:hyperlink>
      <w:r w:rsidRPr="007E1613">
        <w:rPr>
          <w:rFonts w:ascii="Times New Roman" w:hAnsi="Times New Roman" w:cs="Times New Roman"/>
          <w:sz w:val="28"/>
          <w:szCs w:val="28"/>
        </w:rPr>
        <w:t>, которые вступают в силу со дня официального опубликования настоящего Закона.</w:t>
      </w:r>
    </w:p>
    <w:p w:rsidR="007E1613" w:rsidRPr="007E1613" w:rsidRDefault="007E1613">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1613" w:rsidRPr="007E1613">
        <w:tc>
          <w:tcPr>
            <w:tcW w:w="4677" w:type="dxa"/>
            <w:tcBorders>
              <w:top w:val="nil"/>
              <w:left w:val="nil"/>
              <w:bottom w:val="nil"/>
              <w:right w:val="nil"/>
            </w:tcBorders>
          </w:tcPr>
          <w:p w:rsidR="007E1613" w:rsidRPr="007E1613" w:rsidRDefault="007E1613">
            <w:pPr>
              <w:pStyle w:val="ConsPlusNormal"/>
              <w:rPr>
                <w:rFonts w:ascii="Times New Roman" w:hAnsi="Times New Roman" w:cs="Times New Roman"/>
                <w:sz w:val="28"/>
                <w:szCs w:val="28"/>
              </w:rPr>
            </w:pPr>
            <w:r w:rsidRPr="007E1613">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7E1613" w:rsidRPr="007E1613" w:rsidRDefault="007E1613">
            <w:pPr>
              <w:pStyle w:val="ConsPlusNormal"/>
              <w:jc w:val="right"/>
              <w:rPr>
                <w:rFonts w:ascii="Times New Roman" w:hAnsi="Times New Roman" w:cs="Times New Roman"/>
                <w:sz w:val="28"/>
                <w:szCs w:val="28"/>
              </w:rPr>
            </w:pPr>
            <w:r w:rsidRPr="007E1613">
              <w:rPr>
                <w:rFonts w:ascii="Times New Roman" w:hAnsi="Times New Roman" w:cs="Times New Roman"/>
                <w:sz w:val="28"/>
                <w:szCs w:val="28"/>
              </w:rPr>
              <w:t>А.Лукашенко</w:t>
            </w:r>
          </w:p>
        </w:tc>
      </w:tr>
    </w:tbl>
    <w:p w:rsidR="007E1613" w:rsidRPr="007E1613" w:rsidRDefault="007E1613">
      <w:pPr>
        <w:pStyle w:val="ConsPlusNormal"/>
        <w:jc w:val="both"/>
        <w:rPr>
          <w:rFonts w:ascii="Times New Roman" w:hAnsi="Times New Roman" w:cs="Times New Roman"/>
          <w:sz w:val="28"/>
          <w:szCs w:val="28"/>
        </w:rPr>
      </w:pPr>
    </w:p>
    <w:p w:rsidR="007E1613" w:rsidRPr="007E1613" w:rsidRDefault="007E1613">
      <w:pPr>
        <w:pStyle w:val="ConsPlusNormal"/>
        <w:jc w:val="both"/>
        <w:rPr>
          <w:rFonts w:ascii="Times New Roman" w:hAnsi="Times New Roman" w:cs="Times New Roman"/>
          <w:sz w:val="28"/>
          <w:szCs w:val="28"/>
        </w:rPr>
      </w:pPr>
    </w:p>
    <w:p w:rsidR="007E1613" w:rsidRPr="007E1613" w:rsidRDefault="007E1613">
      <w:pPr>
        <w:pStyle w:val="ConsPlusNormal"/>
        <w:pBdr>
          <w:top w:val="single" w:sz="6" w:space="0" w:color="auto"/>
        </w:pBdr>
        <w:spacing w:before="100" w:after="100"/>
        <w:jc w:val="both"/>
        <w:rPr>
          <w:rFonts w:ascii="Times New Roman" w:hAnsi="Times New Roman" w:cs="Times New Roman"/>
          <w:sz w:val="28"/>
          <w:szCs w:val="28"/>
        </w:rPr>
      </w:pPr>
    </w:p>
    <w:p w:rsidR="005468C0" w:rsidRPr="007E1613" w:rsidRDefault="005468C0">
      <w:pPr>
        <w:rPr>
          <w:rFonts w:ascii="Times New Roman" w:hAnsi="Times New Roman" w:cs="Times New Roman"/>
          <w:sz w:val="28"/>
          <w:szCs w:val="28"/>
        </w:rPr>
      </w:pPr>
    </w:p>
    <w:sectPr w:rsidR="005468C0" w:rsidRPr="007E1613" w:rsidSect="0059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3"/>
    <w:rsid w:val="000002CD"/>
    <w:rsid w:val="00000EFD"/>
    <w:rsid w:val="00001010"/>
    <w:rsid w:val="00002BBC"/>
    <w:rsid w:val="000034BC"/>
    <w:rsid w:val="00003573"/>
    <w:rsid w:val="00003727"/>
    <w:rsid w:val="00003B76"/>
    <w:rsid w:val="00003D68"/>
    <w:rsid w:val="0000469A"/>
    <w:rsid w:val="00004B62"/>
    <w:rsid w:val="000053B5"/>
    <w:rsid w:val="000054ED"/>
    <w:rsid w:val="00005FDA"/>
    <w:rsid w:val="00006323"/>
    <w:rsid w:val="000068DA"/>
    <w:rsid w:val="00006DC2"/>
    <w:rsid w:val="00006E0D"/>
    <w:rsid w:val="00010893"/>
    <w:rsid w:val="000108FD"/>
    <w:rsid w:val="000109E7"/>
    <w:rsid w:val="0001144F"/>
    <w:rsid w:val="000115D0"/>
    <w:rsid w:val="00011CC0"/>
    <w:rsid w:val="00011D3A"/>
    <w:rsid w:val="00012044"/>
    <w:rsid w:val="00012365"/>
    <w:rsid w:val="00012730"/>
    <w:rsid w:val="00012C09"/>
    <w:rsid w:val="0001317C"/>
    <w:rsid w:val="00013DC7"/>
    <w:rsid w:val="00014109"/>
    <w:rsid w:val="00014DF8"/>
    <w:rsid w:val="00014EC3"/>
    <w:rsid w:val="00015184"/>
    <w:rsid w:val="000157A4"/>
    <w:rsid w:val="000160DD"/>
    <w:rsid w:val="00017D42"/>
    <w:rsid w:val="00017E8F"/>
    <w:rsid w:val="000201EE"/>
    <w:rsid w:val="00020B3F"/>
    <w:rsid w:val="00020E90"/>
    <w:rsid w:val="00020F52"/>
    <w:rsid w:val="00021674"/>
    <w:rsid w:val="00021A82"/>
    <w:rsid w:val="00021C6A"/>
    <w:rsid w:val="00022238"/>
    <w:rsid w:val="00022960"/>
    <w:rsid w:val="00022C22"/>
    <w:rsid w:val="00022C81"/>
    <w:rsid w:val="00022CD7"/>
    <w:rsid w:val="00023305"/>
    <w:rsid w:val="00023418"/>
    <w:rsid w:val="00023922"/>
    <w:rsid w:val="000247C3"/>
    <w:rsid w:val="00024FCE"/>
    <w:rsid w:val="0002507B"/>
    <w:rsid w:val="00025F1A"/>
    <w:rsid w:val="00026729"/>
    <w:rsid w:val="00026AA3"/>
    <w:rsid w:val="0002728D"/>
    <w:rsid w:val="000273C9"/>
    <w:rsid w:val="0002748E"/>
    <w:rsid w:val="00031E59"/>
    <w:rsid w:val="00031F38"/>
    <w:rsid w:val="00031F85"/>
    <w:rsid w:val="00032529"/>
    <w:rsid w:val="00032A94"/>
    <w:rsid w:val="00032BBB"/>
    <w:rsid w:val="0003374B"/>
    <w:rsid w:val="00033D58"/>
    <w:rsid w:val="00034E50"/>
    <w:rsid w:val="00035316"/>
    <w:rsid w:val="000358B6"/>
    <w:rsid w:val="00035AF2"/>
    <w:rsid w:val="00036403"/>
    <w:rsid w:val="0003642E"/>
    <w:rsid w:val="00036A58"/>
    <w:rsid w:val="000371BF"/>
    <w:rsid w:val="000372CE"/>
    <w:rsid w:val="00037BED"/>
    <w:rsid w:val="000409C7"/>
    <w:rsid w:val="00040A56"/>
    <w:rsid w:val="00040B9D"/>
    <w:rsid w:val="00040EBE"/>
    <w:rsid w:val="00041419"/>
    <w:rsid w:val="0004143F"/>
    <w:rsid w:val="000419AF"/>
    <w:rsid w:val="00041F0E"/>
    <w:rsid w:val="00041FE8"/>
    <w:rsid w:val="00042381"/>
    <w:rsid w:val="000427A1"/>
    <w:rsid w:val="000427F0"/>
    <w:rsid w:val="0004298C"/>
    <w:rsid w:val="00043863"/>
    <w:rsid w:val="00044136"/>
    <w:rsid w:val="00044445"/>
    <w:rsid w:val="000446EB"/>
    <w:rsid w:val="000454FA"/>
    <w:rsid w:val="000454FD"/>
    <w:rsid w:val="00045694"/>
    <w:rsid w:val="00045A15"/>
    <w:rsid w:val="00046253"/>
    <w:rsid w:val="00046E09"/>
    <w:rsid w:val="00046E7C"/>
    <w:rsid w:val="0004720A"/>
    <w:rsid w:val="0004757C"/>
    <w:rsid w:val="00047BD0"/>
    <w:rsid w:val="00050005"/>
    <w:rsid w:val="0005005E"/>
    <w:rsid w:val="000501CF"/>
    <w:rsid w:val="00050268"/>
    <w:rsid w:val="00050305"/>
    <w:rsid w:val="00050CFC"/>
    <w:rsid w:val="000514E7"/>
    <w:rsid w:val="0005166C"/>
    <w:rsid w:val="0005194F"/>
    <w:rsid w:val="00051BA1"/>
    <w:rsid w:val="00053258"/>
    <w:rsid w:val="000537B2"/>
    <w:rsid w:val="00053AD3"/>
    <w:rsid w:val="00053B2C"/>
    <w:rsid w:val="00054688"/>
    <w:rsid w:val="00054F01"/>
    <w:rsid w:val="00055434"/>
    <w:rsid w:val="00055983"/>
    <w:rsid w:val="00055C75"/>
    <w:rsid w:val="0005696B"/>
    <w:rsid w:val="00056A30"/>
    <w:rsid w:val="000571DD"/>
    <w:rsid w:val="0005799B"/>
    <w:rsid w:val="0006081B"/>
    <w:rsid w:val="000608AF"/>
    <w:rsid w:val="00060B24"/>
    <w:rsid w:val="00060B2D"/>
    <w:rsid w:val="00060C8D"/>
    <w:rsid w:val="0006113E"/>
    <w:rsid w:val="00061A84"/>
    <w:rsid w:val="00062A5A"/>
    <w:rsid w:val="00063642"/>
    <w:rsid w:val="00063EE2"/>
    <w:rsid w:val="000649B4"/>
    <w:rsid w:val="00064A70"/>
    <w:rsid w:val="00064B84"/>
    <w:rsid w:val="00064BFA"/>
    <w:rsid w:val="00064C68"/>
    <w:rsid w:val="00064F38"/>
    <w:rsid w:val="0006555B"/>
    <w:rsid w:val="0006577A"/>
    <w:rsid w:val="000657AE"/>
    <w:rsid w:val="00065874"/>
    <w:rsid w:val="00065942"/>
    <w:rsid w:val="00065F6A"/>
    <w:rsid w:val="0006607F"/>
    <w:rsid w:val="000660E1"/>
    <w:rsid w:val="000661FF"/>
    <w:rsid w:val="00066868"/>
    <w:rsid w:val="000670D6"/>
    <w:rsid w:val="000675BC"/>
    <w:rsid w:val="0007016F"/>
    <w:rsid w:val="00070565"/>
    <w:rsid w:val="000706B1"/>
    <w:rsid w:val="00070847"/>
    <w:rsid w:val="00070DD8"/>
    <w:rsid w:val="00071481"/>
    <w:rsid w:val="00071902"/>
    <w:rsid w:val="00071A3B"/>
    <w:rsid w:val="00071E09"/>
    <w:rsid w:val="00071E89"/>
    <w:rsid w:val="00071EEE"/>
    <w:rsid w:val="00071FC4"/>
    <w:rsid w:val="00072AC4"/>
    <w:rsid w:val="00072C37"/>
    <w:rsid w:val="00072CDA"/>
    <w:rsid w:val="00072EAF"/>
    <w:rsid w:val="0007384F"/>
    <w:rsid w:val="0007418E"/>
    <w:rsid w:val="00074395"/>
    <w:rsid w:val="000746B2"/>
    <w:rsid w:val="00074FE6"/>
    <w:rsid w:val="000753CD"/>
    <w:rsid w:val="000753FF"/>
    <w:rsid w:val="00075964"/>
    <w:rsid w:val="00076723"/>
    <w:rsid w:val="00076903"/>
    <w:rsid w:val="00076A9A"/>
    <w:rsid w:val="00076BF9"/>
    <w:rsid w:val="00076C0B"/>
    <w:rsid w:val="00077731"/>
    <w:rsid w:val="00077A88"/>
    <w:rsid w:val="00077BE1"/>
    <w:rsid w:val="000802D2"/>
    <w:rsid w:val="000810A6"/>
    <w:rsid w:val="0008135F"/>
    <w:rsid w:val="00081576"/>
    <w:rsid w:val="000820D5"/>
    <w:rsid w:val="000822A3"/>
    <w:rsid w:val="000827D5"/>
    <w:rsid w:val="00082D43"/>
    <w:rsid w:val="00082E3E"/>
    <w:rsid w:val="000834DF"/>
    <w:rsid w:val="00083602"/>
    <w:rsid w:val="00083773"/>
    <w:rsid w:val="00083FF4"/>
    <w:rsid w:val="00084373"/>
    <w:rsid w:val="000847D2"/>
    <w:rsid w:val="00084FC2"/>
    <w:rsid w:val="00085333"/>
    <w:rsid w:val="00086098"/>
    <w:rsid w:val="00086501"/>
    <w:rsid w:val="00086E65"/>
    <w:rsid w:val="0008726E"/>
    <w:rsid w:val="00087784"/>
    <w:rsid w:val="00087A02"/>
    <w:rsid w:val="00087A6E"/>
    <w:rsid w:val="00087AFF"/>
    <w:rsid w:val="00087B1E"/>
    <w:rsid w:val="000902E4"/>
    <w:rsid w:val="000908B4"/>
    <w:rsid w:val="00090FE2"/>
    <w:rsid w:val="00091477"/>
    <w:rsid w:val="00091804"/>
    <w:rsid w:val="0009181C"/>
    <w:rsid w:val="000925E8"/>
    <w:rsid w:val="00092976"/>
    <w:rsid w:val="00092993"/>
    <w:rsid w:val="00092A28"/>
    <w:rsid w:val="00092FAC"/>
    <w:rsid w:val="00093212"/>
    <w:rsid w:val="00093C5B"/>
    <w:rsid w:val="00093E58"/>
    <w:rsid w:val="00094163"/>
    <w:rsid w:val="000944F0"/>
    <w:rsid w:val="00094D0E"/>
    <w:rsid w:val="000952D3"/>
    <w:rsid w:val="00095AD4"/>
    <w:rsid w:val="000976CF"/>
    <w:rsid w:val="0009778A"/>
    <w:rsid w:val="000978BB"/>
    <w:rsid w:val="000A0040"/>
    <w:rsid w:val="000A095A"/>
    <w:rsid w:val="000A1CE8"/>
    <w:rsid w:val="000A21C4"/>
    <w:rsid w:val="000A2BE6"/>
    <w:rsid w:val="000A2E95"/>
    <w:rsid w:val="000A37CC"/>
    <w:rsid w:val="000A42D8"/>
    <w:rsid w:val="000A461F"/>
    <w:rsid w:val="000A4A52"/>
    <w:rsid w:val="000A4B23"/>
    <w:rsid w:val="000A4B8A"/>
    <w:rsid w:val="000A4CE7"/>
    <w:rsid w:val="000A4E97"/>
    <w:rsid w:val="000A50A3"/>
    <w:rsid w:val="000A53A3"/>
    <w:rsid w:val="000A59A7"/>
    <w:rsid w:val="000A6044"/>
    <w:rsid w:val="000A621C"/>
    <w:rsid w:val="000A63E1"/>
    <w:rsid w:val="000A693D"/>
    <w:rsid w:val="000A6AE5"/>
    <w:rsid w:val="000A6F0A"/>
    <w:rsid w:val="000A7AA1"/>
    <w:rsid w:val="000B01C7"/>
    <w:rsid w:val="000B04C7"/>
    <w:rsid w:val="000B0915"/>
    <w:rsid w:val="000B11C3"/>
    <w:rsid w:val="000B11F3"/>
    <w:rsid w:val="000B16B8"/>
    <w:rsid w:val="000B1A8D"/>
    <w:rsid w:val="000B1D13"/>
    <w:rsid w:val="000B1F6F"/>
    <w:rsid w:val="000B23F0"/>
    <w:rsid w:val="000B2D14"/>
    <w:rsid w:val="000B2D74"/>
    <w:rsid w:val="000B30B3"/>
    <w:rsid w:val="000B3455"/>
    <w:rsid w:val="000B3DD1"/>
    <w:rsid w:val="000B4A33"/>
    <w:rsid w:val="000B4BA1"/>
    <w:rsid w:val="000B4D53"/>
    <w:rsid w:val="000B4ED9"/>
    <w:rsid w:val="000B52EC"/>
    <w:rsid w:val="000B59D0"/>
    <w:rsid w:val="000B5A5B"/>
    <w:rsid w:val="000B5D8E"/>
    <w:rsid w:val="000B629E"/>
    <w:rsid w:val="000B6D0E"/>
    <w:rsid w:val="000B7C4E"/>
    <w:rsid w:val="000B7FDC"/>
    <w:rsid w:val="000C0001"/>
    <w:rsid w:val="000C019A"/>
    <w:rsid w:val="000C0292"/>
    <w:rsid w:val="000C0DE7"/>
    <w:rsid w:val="000C127E"/>
    <w:rsid w:val="000C13AB"/>
    <w:rsid w:val="000C13E5"/>
    <w:rsid w:val="000C1775"/>
    <w:rsid w:val="000C1DD4"/>
    <w:rsid w:val="000C1F86"/>
    <w:rsid w:val="000C2427"/>
    <w:rsid w:val="000C27AA"/>
    <w:rsid w:val="000C2A0C"/>
    <w:rsid w:val="000C2DD0"/>
    <w:rsid w:val="000C3377"/>
    <w:rsid w:val="000C34B0"/>
    <w:rsid w:val="000C357B"/>
    <w:rsid w:val="000C38F6"/>
    <w:rsid w:val="000C3EB5"/>
    <w:rsid w:val="000C404F"/>
    <w:rsid w:val="000C438A"/>
    <w:rsid w:val="000C439F"/>
    <w:rsid w:val="000C4D11"/>
    <w:rsid w:val="000C4F87"/>
    <w:rsid w:val="000C50F5"/>
    <w:rsid w:val="000C5F7C"/>
    <w:rsid w:val="000C5FE8"/>
    <w:rsid w:val="000C68AC"/>
    <w:rsid w:val="000C6AD3"/>
    <w:rsid w:val="000C6EFC"/>
    <w:rsid w:val="000C6FD9"/>
    <w:rsid w:val="000C709D"/>
    <w:rsid w:val="000C79A3"/>
    <w:rsid w:val="000C7D34"/>
    <w:rsid w:val="000D0022"/>
    <w:rsid w:val="000D0950"/>
    <w:rsid w:val="000D0DBE"/>
    <w:rsid w:val="000D1DF4"/>
    <w:rsid w:val="000D1F35"/>
    <w:rsid w:val="000D25F6"/>
    <w:rsid w:val="000D2885"/>
    <w:rsid w:val="000D29EE"/>
    <w:rsid w:val="000D2CF0"/>
    <w:rsid w:val="000D352C"/>
    <w:rsid w:val="000D367D"/>
    <w:rsid w:val="000D3A76"/>
    <w:rsid w:val="000D4326"/>
    <w:rsid w:val="000D4A8A"/>
    <w:rsid w:val="000D584D"/>
    <w:rsid w:val="000D6DFD"/>
    <w:rsid w:val="000D6E5A"/>
    <w:rsid w:val="000D72D4"/>
    <w:rsid w:val="000E037A"/>
    <w:rsid w:val="000E09D1"/>
    <w:rsid w:val="000E0FFA"/>
    <w:rsid w:val="000E1194"/>
    <w:rsid w:val="000E1984"/>
    <w:rsid w:val="000E1E5E"/>
    <w:rsid w:val="000E2AD6"/>
    <w:rsid w:val="000E2BD7"/>
    <w:rsid w:val="000E4921"/>
    <w:rsid w:val="000E4A6D"/>
    <w:rsid w:val="000E5037"/>
    <w:rsid w:val="000E52DE"/>
    <w:rsid w:val="000E6311"/>
    <w:rsid w:val="000E6422"/>
    <w:rsid w:val="000E6FD6"/>
    <w:rsid w:val="000E7062"/>
    <w:rsid w:val="000E72BB"/>
    <w:rsid w:val="000F01DC"/>
    <w:rsid w:val="000F07F0"/>
    <w:rsid w:val="000F0E63"/>
    <w:rsid w:val="000F1210"/>
    <w:rsid w:val="000F15AD"/>
    <w:rsid w:val="000F1794"/>
    <w:rsid w:val="000F19CA"/>
    <w:rsid w:val="000F1C40"/>
    <w:rsid w:val="000F2174"/>
    <w:rsid w:val="000F2E02"/>
    <w:rsid w:val="000F3698"/>
    <w:rsid w:val="000F3AA9"/>
    <w:rsid w:val="000F3C8A"/>
    <w:rsid w:val="000F458A"/>
    <w:rsid w:val="000F4C0D"/>
    <w:rsid w:val="000F4D16"/>
    <w:rsid w:val="000F4EC0"/>
    <w:rsid w:val="000F516D"/>
    <w:rsid w:val="000F5184"/>
    <w:rsid w:val="000F519C"/>
    <w:rsid w:val="000F5981"/>
    <w:rsid w:val="000F5A0B"/>
    <w:rsid w:val="000F5AC5"/>
    <w:rsid w:val="000F5B54"/>
    <w:rsid w:val="000F6610"/>
    <w:rsid w:val="000F79FC"/>
    <w:rsid w:val="000F7E7A"/>
    <w:rsid w:val="000F7F1C"/>
    <w:rsid w:val="00100371"/>
    <w:rsid w:val="001005C2"/>
    <w:rsid w:val="00100610"/>
    <w:rsid w:val="001007D6"/>
    <w:rsid w:val="00100FE1"/>
    <w:rsid w:val="0010105B"/>
    <w:rsid w:val="001013B2"/>
    <w:rsid w:val="00101591"/>
    <w:rsid w:val="001020B0"/>
    <w:rsid w:val="001022FF"/>
    <w:rsid w:val="00102687"/>
    <w:rsid w:val="001032EE"/>
    <w:rsid w:val="00103375"/>
    <w:rsid w:val="00103D43"/>
    <w:rsid w:val="00103DC2"/>
    <w:rsid w:val="00104643"/>
    <w:rsid w:val="001048AE"/>
    <w:rsid w:val="001049C5"/>
    <w:rsid w:val="00104E65"/>
    <w:rsid w:val="00105108"/>
    <w:rsid w:val="00105C0C"/>
    <w:rsid w:val="00105DAD"/>
    <w:rsid w:val="00106121"/>
    <w:rsid w:val="00106171"/>
    <w:rsid w:val="001061B9"/>
    <w:rsid w:val="00106BC1"/>
    <w:rsid w:val="001072C1"/>
    <w:rsid w:val="001074A6"/>
    <w:rsid w:val="00107691"/>
    <w:rsid w:val="0010785C"/>
    <w:rsid w:val="00110191"/>
    <w:rsid w:val="001102BC"/>
    <w:rsid w:val="001106DE"/>
    <w:rsid w:val="001107B0"/>
    <w:rsid w:val="00111239"/>
    <w:rsid w:val="001123FB"/>
    <w:rsid w:val="0011240B"/>
    <w:rsid w:val="001125F1"/>
    <w:rsid w:val="0011296A"/>
    <w:rsid w:val="00113702"/>
    <w:rsid w:val="00113743"/>
    <w:rsid w:val="001138B0"/>
    <w:rsid w:val="00113B71"/>
    <w:rsid w:val="00113D28"/>
    <w:rsid w:val="00113D5F"/>
    <w:rsid w:val="00113DF0"/>
    <w:rsid w:val="0011463B"/>
    <w:rsid w:val="0011497D"/>
    <w:rsid w:val="00114B2C"/>
    <w:rsid w:val="00115DC0"/>
    <w:rsid w:val="00115F0E"/>
    <w:rsid w:val="00116075"/>
    <w:rsid w:val="0011629C"/>
    <w:rsid w:val="001172A7"/>
    <w:rsid w:val="0011781B"/>
    <w:rsid w:val="00117A14"/>
    <w:rsid w:val="001202A2"/>
    <w:rsid w:val="001205BB"/>
    <w:rsid w:val="001211D6"/>
    <w:rsid w:val="001214B8"/>
    <w:rsid w:val="001214F7"/>
    <w:rsid w:val="00123399"/>
    <w:rsid w:val="0012383B"/>
    <w:rsid w:val="00123863"/>
    <w:rsid w:val="00123EDB"/>
    <w:rsid w:val="00123FC8"/>
    <w:rsid w:val="0012415F"/>
    <w:rsid w:val="001242A5"/>
    <w:rsid w:val="00124D6B"/>
    <w:rsid w:val="00124D72"/>
    <w:rsid w:val="00125540"/>
    <w:rsid w:val="00125732"/>
    <w:rsid w:val="00125FA8"/>
    <w:rsid w:val="0012681F"/>
    <w:rsid w:val="00127A05"/>
    <w:rsid w:val="00127C46"/>
    <w:rsid w:val="00127FCA"/>
    <w:rsid w:val="001304DD"/>
    <w:rsid w:val="00130C30"/>
    <w:rsid w:val="00130C5B"/>
    <w:rsid w:val="0013185E"/>
    <w:rsid w:val="00131F41"/>
    <w:rsid w:val="001329C4"/>
    <w:rsid w:val="00132CF9"/>
    <w:rsid w:val="0013331F"/>
    <w:rsid w:val="00134F86"/>
    <w:rsid w:val="0013502F"/>
    <w:rsid w:val="0013508D"/>
    <w:rsid w:val="001351D1"/>
    <w:rsid w:val="001359A8"/>
    <w:rsid w:val="001359F9"/>
    <w:rsid w:val="00136364"/>
    <w:rsid w:val="00136BA0"/>
    <w:rsid w:val="00136CE5"/>
    <w:rsid w:val="00136D3C"/>
    <w:rsid w:val="00136E9A"/>
    <w:rsid w:val="001371E2"/>
    <w:rsid w:val="00137782"/>
    <w:rsid w:val="001379FD"/>
    <w:rsid w:val="00137B7A"/>
    <w:rsid w:val="00140172"/>
    <w:rsid w:val="00140394"/>
    <w:rsid w:val="0014077A"/>
    <w:rsid w:val="00140910"/>
    <w:rsid w:val="00140F65"/>
    <w:rsid w:val="0014109A"/>
    <w:rsid w:val="0014198F"/>
    <w:rsid w:val="001419E7"/>
    <w:rsid w:val="00142215"/>
    <w:rsid w:val="001426E3"/>
    <w:rsid w:val="001426F8"/>
    <w:rsid w:val="00142904"/>
    <w:rsid w:val="001429BD"/>
    <w:rsid w:val="00142B03"/>
    <w:rsid w:val="00142D06"/>
    <w:rsid w:val="00142D49"/>
    <w:rsid w:val="00142D7A"/>
    <w:rsid w:val="0014352E"/>
    <w:rsid w:val="001441C9"/>
    <w:rsid w:val="0014476B"/>
    <w:rsid w:val="001447A5"/>
    <w:rsid w:val="0014514F"/>
    <w:rsid w:val="001451D4"/>
    <w:rsid w:val="00145571"/>
    <w:rsid w:val="00145C2D"/>
    <w:rsid w:val="00145E45"/>
    <w:rsid w:val="00146BCE"/>
    <w:rsid w:val="00146C9A"/>
    <w:rsid w:val="0014706F"/>
    <w:rsid w:val="00147289"/>
    <w:rsid w:val="0014753C"/>
    <w:rsid w:val="001476E4"/>
    <w:rsid w:val="001479E1"/>
    <w:rsid w:val="00147F23"/>
    <w:rsid w:val="00147FC0"/>
    <w:rsid w:val="0015006A"/>
    <w:rsid w:val="0015010C"/>
    <w:rsid w:val="001507C0"/>
    <w:rsid w:val="00150B3C"/>
    <w:rsid w:val="00150BF1"/>
    <w:rsid w:val="001516C2"/>
    <w:rsid w:val="00151BA6"/>
    <w:rsid w:val="00151CCD"/>
    <w:rsid w:val="00152758"/>
    <w:rsid w:val="00153B51"/>
    <w:rsid w:val="00154948"/>
    <w:rsid w:val="00154C12"/>
    <w:rsid w:val="00154D0C"/>
    <w:rsid w:val="00154FE6"/>
    <w:rsid w:val="00155749"/>
    <w:rsid w:val="001558D2"/>
    <w:rsid w:val="001568EC"/>
    <w:rsid w:val="00156FBD"/>
    <w:rsid w:val="001573BA"/>
    <w:rsid w:val="00157917"/>
    <w:rsid w:val="00157DAE"/>
    <w:rsid w:val="0016017F"/>
    <w:rsid w:val="0016064F"/>
    <w:rsid w:val="00160762"/>
    <w:rsid w:val="00160858"/>
    <w:rsid w:val="0016148F"/>
    <w:rsid w:val="00161C3D"/>
    <w:rsid w:val="00161D0C"/>
    <w:rsid w:val="00162114"/>
    <w:rsid w:val="001625C4"/>
    <w:rsid w:val="00162682"/>
    <w:rsid w:val="001628FC"/>
    <w:rsid w:val="001633D0"/>
    <w:rsid w:val="001635BE"/>
    <w:rsid w:val="001635E7"/>
    <w:rsid w:val="00163651"/>
    <w:rsid w:val="00163AC6"/>
    <w:rsid w:val="00163CF3"/>
    <w:rsid w:val="00163D94"/>
    <w:rsid w:val="00164071"/>
    <w:rsid w:val="001643BC"/>
    <w:rsid w:val="00164C8F"/>
    <w:rsid w:val="00164F5C"/>
    <w:rsid w:val="00165C77"/>
    <w:rsid w:val="00166617"/>
    <w:rsid w:val="001666FA"/>
    <w:rsid w:val="00166CEA"/>
    <w:rsid w:val="00166F3E"/>
    <w:rsid w:val="0016704E"/>
    <w:rsid w:val="001677AE"/>
    <w:rsid w:val="00167989"/>
    <w:rsid w:val="00167EA5"/>
    <w:rsid w:val="001701FE"/>
    <w:rsid w:val="001703BA"/>
    <w:rsid w:val="00170958"/>
    <w:rsid w:val="0017137E"/>
    <w:rsid w:val="001713FC"/>
    <w:rsid w:val="001717D9"/>
    <w:rsid w:val="00171907"/>
    <w:rsid w:val="00171AC5"/>
    <w:rsid w:val="00171FF8"/>
    <w:rsid w:val="0017287E"/>
    <w:rsid w:val="00172D47"/>
    <w:rsid w:val="0017335B"/>
    <w:rsid w:val="0017337E"/>
    <w:rsid w:val="0017340C"/>
    <w:rsid w:val="00173A5D"/>
    <w:rsid w:val="00174839"/>
    <w:rsid w:val="00174CA3"/>
    <w:rsid w:val="00175FAF"/>
    <w:rsid w:val="001766CC"/>
    <w:rsid w:val="00176E42"/>
    <w:rsid w:val="0017747B"/>
    <w:rsid w:val="0017766B"/>
    <w:rsid w:val="001778E3"/>
    <w:rsid w:val="00177D1E"/>
    <w:rsid w:val="00177DB9"/>
    <w:rsid w:val="001815DA"/>
    <w:rsid w:val="0018251C"/>
    <w:rsid w:val="00182FD2"/>
    <w:rsid w:val="001831BE"/>
    <w:rsid w:val="001839AE"/>
    <w:rsid w:val="00184073"/>
    <w:rsid w:val="00184120"/>
    <w:rsid w:val="00185A04"/>
    <w:rsid w:val="00185C56"/>
    <w:rsid w:val="00185EBA"/>
    <w:rsid w:val="001861F4"/>
    <w:rsid w:val="00186A34"/>
    <w:rsid w:val="00186B47"/>
    <w:rsid w:val="0018778D"/>
    <w:rsid w:val="00187ACF"/>
    <w:rsid w:val="00190452"/>
    <w:rsid w:val="001904BC"/>
    <w:rsid w:val="001905F4"/>
    <w:rsid w:val="0019082C"/>
    <w:rsid w:val="0019183B"/>
    <w:rsid w:val="00191A75"/>
    <w:rsid w:val="00191D5A"/>
    <w:rsid w:val="001922CC"/>
    <w:rsid w:val="00192EA0"/>
    <w:rsid w:val="00192F83"/>
    <w:rsid w:val="001938EA"/>
    <w:rsid w:val="00193E2B"/>
    <w:rsid w:val="00193FC3"/>
    <w:rsid w:val="001941A7"/>
    <w:rsid w:val="001948F9"/>
    <w:rsid w:val="00194990"/>
    <w:rsid w:val="00195E6C"/>
    <w:rsid w:val="00196081"/>
    <w:rsid w:val="001961B7"/>
    <w:rsid w:val="00196241"/>
    <w:rsid w:val="0019647A"/>
    <w:rsid w:val="00196780"/>
    <w:rsid w:val="00197555"/>
    <w:rsid w:val="00197619"/>
    <w:rsid w:val="0019798E"/>
    <w:rsid w:val="0019799E"/>
    <w:rsid w:val="001A00EC"/>
    <w:rsid w:val="001A07C9"/>
    <w:rsid w:val="001A0AC3"/>
    <w:rsid w:val="001A10F6"/>
    <w:rsid w:val="001A1232"/>
    <w:rsid w:val="001A130F"/>
    <w:rsid w:val="001A1342"/>
    <w:rsid w:val="001A1511"/>
    <w:rsid w:val="001A1600"/>
    <w:rsid w:val="001A161D"/>
    <w:rsid w:val="001A1B23"/>
    <w:rsid w:val="001A1FC7"/>
    <w:rsid w:val="001A236E"/>
    <w:rsid w:val="001A2763"/>
    <w:rsid w:val="001A33C5"/>
    <w:rsid w:val="001A3FA6"/>
    <w:rsid w:val="001A44EF"/>
    <w:rsid w:val="001A4858"/>
    <w:rsid w:val="001A4984"/>
    <w:rsid w:val="001A4D82"/>
    <w:rsid w:val="001A4EF6"/>
    <w:rsid w:val="001A506A"/>
    <w:rsid w:val="001A554E"/>
    <w:rsid w:val="001A5CEA"/>
    <w:rsid w:val="001A64AE"/>
    <w:rsid w:val="001A668E"/>
    <w:rsid w:val="001A73C7"/>
    <w:rsid w:val="001A75BD"/>
    <w:rsid w:val="001A75C3"/>
    <w:rsid w:val="001A77E8"/>
    <w:rsid w:val="001A7AFE"/>
    <w:rsid w:val="001A7C0A"/>
    <w:rsid w:val="001A7F69"/>
    <w:rsid w:val="001B0F05"/>
    <w:rsid w:val="001B1BE9"/>
    <w:rsid w:val="001B2540"/>
    <w:rsid w:val="001B3518"/>
    <w:rsid w:val="001B3944"/>
    <w:rsid w:val="001B396E"/>
    <w:rsid w:val="001B3A7E"/>
    <w:rsid w:val="001B3BE6"/>
    <w:rsid w:val="001B4ACC"/>
    <w:rsid w:val="001B4D9B"/>
    <w:rsid w:val="001B5084"/>
    <w:rsid w:val="001B5162"/>
    <w:rsid w:val="001B535C"/>
    <w:rsid w:val="001B54D0"/>
    <w:rsid w:val="001B6976"/>
    <w:rsid w:val="001B7EFC"/>
    <w:rsid w:val="001C12ED"/>
    <w:rsid w:val="001C13C4"/>
    <w:rsid w:val="001C1937"/>
    <w:rsid w:val="001C19C3"/>
    <w:rsid w:val="001C21F4"/>
    <w:rsid w:val="001C2B73"/>
    <w:rsid w:val="001C2C9A"/>
    <w:rsid w:val="001C3332"/>
    <w:rsid w:val="001C3559"/>
    <w:rsid w:val="001C3BC3"/>
    <w:rsid w:val="001C4299"/>
    <w:rsid w:val="001C44D8"/>
    <w:rsid w:val="001C4B12"/>
    <w:rsid w:val="001C5D0A"/>
    <w:rsid w:val="001C6216"/>
    <w:rsid w:val="001C69F5"/>
    <w:rsid w:val="001C7003"/>
    <w:rsid w:val="001C779F"/>
    <w:rsid w:val="001C7A9F"/>
    <w:rsid w:val="001D01EE"/>
    <w:rsid w:val="001D122C"/>
    <w:rsid w:val="001D23FC"/>
    <w:rsid w:val="001D241F"/>
    <w:rsid w:val="001D26AD"/>
    <w:rsid w:val="001D2B34"/>
    <w:rsid w:val="001D2EA7"/>
    <w:rsid w:val="001D30B8"/>
    <w:rsid w:val="001D3189"/>
    <w:rsid w:val="001D3479"/>
    <w:rsid w:val="001D34FB"/>
    <w:rsid w:val="001D36B1"/>
    <w:rsid w:val="001D37C0"/>
    <w:rsid w:val="001D37EC"/>
    <w:rsid w:val="001D3CE7"/>
    <w:rsid w:val="001D4A2F"/>
    <w:rsid w:val="001D52D1"/>
    <w:rsid w:val="001D5459"/>
    <w:rsid w:val="001D56E8"/>
    <w:rsid w:val="001D59F9"/>
    <w:rsid w:val="001D5B1C"/>
    <w:rsid w:val="001D5E13"/>
    <w:rsid w:val="001D6AA6"/>
    <w:rsid w:val="001D6D35"/>
    <w:rsid w:val="001D6F62"/>
    <w:rsid w:val="001D7A6D"/>
    <w:rsid w:val="001E07CC"/>
    <w:rsid w:val="001E2099"/>
    <w:rsid w:val="001E256A"/>
    <w:rsid w:val="001E2B77"/>
    <w:rsid w:val="001E335F"/>
    <w:rsid w:val="001E3E51"/>
    <w:rsid w:val="001E4172"/>
    <w:rsid w:val="001E479F"/>
    <w:rsid w:val="001E51E4"/>
    <w:rsid w:val="001E533C"/>
    <w:rsid w:val="001E584F"/>
    <w:rsid w:val="001E6490"/>
    <w:rsid w:val="001E7173"/>
    <w:rsid w:val="001E76E5"/>
    <w:rsid w:val="001E7EFA"/>
    <w:rsid w:val="001F01DA"/>
    <w:rsid w:val="001F053E"/>
    <w:rsid w:val="001F05F0"/>
    <w:rsid w:val="001F05F7"/>
    <w:rsid w:val="001F0762"/>
    <w:rsid w:val="001F0BEE"/>
    <w:rsid w:val="001F1042"/>
    <w:rsid w:val="001F172C"/>
    <w:rsid w:val="001F17C7"/>
    <w:rsid w:val="001F19D7"/>
    <w:rsid w:val="001F1DB1"/>
    <w:rsid w:val="001F20DE"/>
    <w:rsid w:val="001F2C99"/>
    <w:rsid w:val="001F2CEA"/>
    <w:rsid w:val="001F309F"/>
    <w:rsid w:val="001F33AB"/>
    <w:rsid w:val="001F3564"/>
    <w:rsid w:val="001F3846"/>
    <w:rsid w:val="001F4162"/>
    <w:rsid w:val="001F4451"/>
    <w:rsid w:val="001F4B0F"/>
    <w:rsid w:val="001F4C18"/>
    <w:rsid w:val="001F4E8C"/>
    <w:rsid w:val="001F542E"/>
    <w:rsid w:val="001F5A15"/>
    <w:rsid w:val="001F5AB8"/>
    <w:rsid w:val="001F6385"/>
    <w:rsid w:val="001F6803"/>
    <w:rsid w:val="001F74AD"/>
    <w:rsid w:val="001F781D"/>
    <w:rsid w:val="001F79D0"/>
    <w:rsid w:val="001F7DE8"/>
    <w:rsid w:val="0020060D"/>
    <w:rsid w:val="0020065E"/>
    <w:rsid w:val="00200B19"/>
    <w:rsid w:val="00201A15"/>
    <w:rsid w:val="002020CA"/>
    <w:rsid w:val="00202220"/>
    <w:rsid w:val="002025BE"/>
    <w:rsid w:val="002025D5"/>
    <w:rsid w:val="002028CB"/>
    <w:rsid w:val="002029CB"/>
    <w:rsid w:val="00202C1F"/>
    <w:rsid w:val="00202DA1"/>
    <w:rsid w:val="00203E95"/>
    <w:rsid w:val="00204174"/>
    <w:rsid w:val="002042AA"/>
    <w:rsid w:val="00204B4B"/>
    <w:rsid w:val="00204CC9"/>
    <w:rsid w:val="00205638"/>
    <w:rsid w:val="00205D5D"/>
    <w:rsid w:val="00205D67"/>
    <w:rsid w:val="00206584"/>
    <w:rsid w:val="00206735"/>
    <w:rsid w:val="00206C52"/>
    <w:rsid w:val="00207EBF"/>
    <w:rsid w:val="0021010D"/>
    <w:rsid w:val="002105FB"/>
    <w:rsid w:val="002117C0"/>
    <w:rsid w:val="00211C28"/>
    <w:rsid w:val="00211CF3"/>
    <w:rsid w:val="00211D9D"/>
    <w:rsid w:val="00212315"/>
    <w:rsid w:val="002128C0"/>
    <w:rsid w:val="0021352D"/>
    <w:rsid w:val="00213CFD"/>
    <w:rsid w:val="002141EB"/>
    <w:rsid w:val="00214872"/>
    <w:rsid w:val="00214FEE"/>
    <w:rsid w:val="002157A5"/>
    <w:rsid w:val="002159F4"/>
    <w:rsid w:val="00215E21"/>
    <w:rsid w:val="00215F32"/>
    <w:rsid w:val="00215FB0"/>
    <w:rsid w:val="002160B9"/>
    <w:rsid w:val="002175B1"/>
    <w:rsid w:val="0021777F"/>
    <w:rsid w:val="00217CDE"/>
    <w:rsid w:val="00217D34"/>
    <w:rsid w:val="00220220"/>
    <w:rsid w:val="00220FD3"/>
    <w:rsid w:val="002214DA"/>
    <w:rsid w:val="002220ED"/>
    <w:rsid w:val="0022266B"/>
    <w:rsid w:val="002227C5"/>
    <w:rsid w:val="00223709"/>
    <w:rsid w:val="002238DF"/>
    <w:rsid w:val="00223991"/>
    <w:rsid w:val="002247AA"/>
    <w:rsid w:val="00224DE3"/>
    <w:rsid w:val="002251D1"/>
    <w:rsid w:val="00226825"/>
    <w:rsid w:val="00226BC4"/>
    <w:rsid w:val="00227747"/>
    <w:rsid w:val="00227A15"/>
    <w:rsid w:val="00230757"/>
    <w:rsid w:val="002310DA"/>
    <w:rsid w:val="00231101"/>
    <w:rsid w:val="00231643"/>
    <w:rsid w:val="00231714"/>
    <w:rsid w:val="00231C1F"/>
    <w:rsid w:val="00231FB1"/>
    <w:rsid w:val="00232304"/>
    <w:rsid w:val="002335A6"/>
    <w:rsid w:val="00234399"/>
    <w:rsid w:val="002346F7"/>
    <w:rsid w:val="00234D52"/>
    <w:rsid w:val="002353BC"/>
    <w:rsid w:val="00236A8B"/>
    <w:rsid w:val="002372CE"/>
    <w:rsid w:val="002374D9"/>
    <w:rsid w:val="00237B35"/>
    <w:rsid w:val="002404DA"/>
    <w:rsid w:val="0024054A"/>
    <w:rsid w:val="0024076A"/>
    <w:rsid w:val="00240B64"/>
    <w:rsid w:val="002410A8"/>
    <w:rsid w:val="0024134C"/>
    <w:rsid w:val="00242514"/>
    <w:rsid w:val="002428B3"/>
    <w:rsid w:val="00242EA2"/>
    <w:rsid w:val="00243393"/>
    <w:rsid w:val="00243507"/>
    <w:rsid w:val="0024407B"/>
    <w:rsid w:val="0024434D"/>
    <w:rsid w:val="002445C4"/>
    <w:rsid w:val="00244970"/>
    <w:rsid w:val="002451AB"/>
    <w:rsid w:val="00245506"/>
    <w:rsid w:val="00245807"/>
    <w:rsid w:val="00245AD2"/>
    <w:rsid w:val="00245BD6"/>
    <w:rsid w:val="00245FF8"/>
    <w:rsid w:val="002465B5"/>
    <w:rsid w:val="00246D90"/>
    <w:rsid w:val="00246E4E"/>
    <w:rsid w:val="002475B6"/>
    <w:rsid w:val="0024776B"/>
    <w:rsid w:val="00247950"/>
    <w:rsid w:val="00247E06"/>
    <w:rsid w:val="00247F53"/>
    <w:rsid w:val="00250164"/>
    <w:rsid w:val="002507BF"/>
    <w:rsid w:val="00250939"/>
    <w:rsid w:val="00250CBE"/>
    <w:rsid w:val="00251160"/>
    <w:rsid w:val="002517FF"/>
    <w:rsid w:val="00251E98"/>
    <w:rsid w:val="0025249E"/>
    <w:rsid w:val="0025253F"/>
    <w:rsid w:val="00252F96"/>
    <w:rsid w:val="002534C5"/>
    <w:rsid w:val="002534EF"/>
    <w:rsid w:val="00253C23"/>
    <w:rsid w:val="00253D94"/>
    <w:rsid w:val="00254398"/>
    <w:rsid w:val="002544F5"/>
    <w:rsid w:val="00254C03"/>
    <w:rsid w:val="002557C5"/>
    <w:rsid w:val="00255EF3"/>
    <w:rsid w:val="002567EE"/>
    <w:rsid w:val="00256B34"/>
    <w:rsid w:val="00256CF1"/>
    <w:rsid w:val="00256FF1"/>
    <w:rsid w:val="00257543"/>
    <w:rsid w:val="002575C0"/>
    <w:rsid w:val="002600E5"/>
    <w:rsid w:val="00260581"/>
    <w:rsid w:val="00260662"/>
    <w:rsid w:val="00260E6F"/>
    <w:rsid w:val="00261484"/>
    <w:rsid w:val="00261725"/>
    <w:rsid w:val="002619F4"/>
    <w:rsid w:val="00261A1F"/>
    <w:rsid w:val="00262358"/>
    <w:rsid w:val="00262411"/>
    <w:rsid w:val="00263101"/>
    <w:rsid w:val="002638DE"/>
    <w:rsid w:val="00263B8D"/>
    <w:rsid w:val="002641D7"/>
    <w:rsid w:val="00264686"/>
    <w:rsid w:val="00264811"/>
    <w:rsid w:val="002652D5"/>
    <w:rsid w:val="00265705"/>
    <w:rsid w:val="002657A6"/>
    <w:rsid w:val="002658CA"/>
    <w:rsid w:val="0026650C"/>
    <w:rsid w:val="00266590"/>
    <w:rsid w:val="002665BE"/>
    <w:rsid w:val="00267576"/>
    <w:rsid w:val="00267584"/>
    <w:rsid w:val="00267588"/>
    <w:rsid w:val="00270161"/>
    <w:rsid w:val="00270370"/>
    <w:rsid w:val="00270799"/>
    <w:rsid w:val="00270F32"/>
    <w:rsid w:val="00271121"/>
    <w:rsid w:val="00271FDD"/>
    <w:rsid w:val="0027231A"/>
    <w:rsid w:val="002723A9"/>
    <w:rsid w:val="00272A00"/>
    <w:rsid w:val="00272F13"/>
    <w:rsid w:val="0027318A"/>
    <w:rsid w:val="00273505"/>
    <w:rsid w:val="002736BE"/>
    <w:rsid w:val="002739A3"/>
    <w:rsid w:val="00273C4E"/>
    <w:rsid w:val="00273CA2"/>
    <w:rsid w:val="00274107"/>
    <w:rsid w:val="00274928"/>
    <w:rsid w:val="00275883"/>
    <w:rsid w:val="00276302"/>
    <w:rsid w:val="00276852"/>
    <w:rsid w:val="00276B8D"/>
    <w:rsid w:val="00276BA0"/>
    <w:rsid w:val="00276DC7"/>
    <w:rsid w:val="00277405"/>
    <w:rsid w:val="00277722"/>
    <w:rsid w:val="00277CA3"/>
    <w:rsid w:val="00277D78"/>
    <w:rsid w:val="00277DE9"/>
    <w:rsid w:val="002811F3"/>
    <w:rsid w:val="0028145C"/>
    <w:rsid w:val="00281478"/>
    <w:rsid w:val="00281819"/>
    <w:rsid w:val="00281ECE"/>
    <w:rsid w:val="002823E0"/>
    <w:rsid w:val="00282696"/>
    <w:rsid w:val="0028270B"/>
    <w:rsid w:val="00282990"/>
    <w:rsid w:val="00282AD7"/>
    <w:rsid w:val="00283419"/>
    <w:rsid w:val="00283DF3"/>
    <w:rsid w:val="0028403E"/>
    <w:rsid w:val="002852E4"/>
    <w:rsid w:val="002852FE"/>
    <w:rsid w:val="00285ED4"/>
    <w:rsid w:val="002869DF"/>
    <w:rsid w:val="00286BF5"/>
    <w:rsid w:val="00286E34"/>
    <w:rsid w:val="00286E84"/>
    <w:rsid w:val="0028750B"/>
    <w:rsid w:val="002875F1"/>
    <w:rsid w:val="0028792A"/>
    <w:rsid w:val="00287BD6"/>
    <w:rsid w:val="00290334"/>
    <w:rsid w:val="002903B6"/>
    <w:rsid w:val="00290672"/>
    <w:rsid w:val="002907FF"/>
    <w:rsid w:val="00290BDD"/>
    <w:rsid w:val="0029124E"/>
    <w:rsid w:val="00291897"/>
    <w:rsid w:val="00291D3F"/>
    <w:rsid w:val="002928EC"/>
    <w:rsid w:val="002930BB"/>
    <w:rsid w:val="00293256"/>
    <w:rsid w:val="0029353A"/>
    <w:rsid w:val="0029378A"/>
    <w:rsid w:val="0029384C"/>
    <w:rsid w:val="002944A1"/>
    <w:rsid w:val="00294EE5"/>
    <w:rsid w:val="00295698"/>
    <w:rsid w:val="00296629"/>
    <w:rsid w:val="00296BC7"/>
    <w:rsid w:val="00297DFA"/>
    <w:rsid w:val="002A01DA"/>
    <w:rsid w:val="002A0301"/>
    <w:rsid w:val="002A0CA0"/>
    <w:rsid w:val="002A0FFF"/>
    <w:rsid w:val="002A10AD"/>
    <w:rsid w:val="002A11EE"/>
    <w:rsid w:val="002A1C5B"/>
    <w:rsid w:val="002A1F2D"/>
    <w:rsid w:val="002A2B7B"/>
    <w:rsid w:val="002A3328"/>
    <w:rsid w:val="002A37CA"/>
    <w:rsid w:val="002A39A5"/>
    <w:rsid w:val="002A3B91"/>
    <w:rsid w:val="002A3FDC"/>
    <w:rsid w:val="002A41A6"/>
    <w:rsid w:val="002A46F9"/>
    <w:rsid w:val="002A52D6"/>
    <w:rsid w:val="002A5E5A"/>
    <w:rsid w:val="002A679F"/>
    <w:rsid w:val="002A6933"/>
    <w:rsid w:val="002A6960"/>
    <w:rsid w:val="002A6B3E"/>
    <w:rsid w:val="002A6C19"/>
    <w:rsid w:val="002A6C5D"/>
    <w:rsid w:val="002A6CD4"/>
    <w:rsid w:val="002A6F04"/>
    <w:rsid w:val="002A742E"/>
    <w:rsid w:val="002A74A8"/>
    <w:rsid w:val="002A7550"/>
    <w:rsid w:val="002A758A"/>
    <w:rsid w:val="002A7A57"/>
    <w:rsid w:val="002B028E"/>
    <w:rsid w:val="002B051D"/>
    <w:rsid w:val="002B0658"/>
    <w:rsid w:val="002B0728"/>
    <w:rsid w:val="002B0889"/>
    <w:rsid w:val="002B0D16"/>
    <w:rsid w:val="002B11C5"/>
    <w:rsid w:val="002B1796"/>
    <w:rsid w:val="002B1844"/>
    <w:rsid w:val="002B1A39"/>
    <w:rsid w:val="002B1C13"/>
    <w:rsid w:val="002B2A81"/>
    <w:rsid w:val="002B3781"/>
    <w:rsid w:val="002B392B"/>
    <w:rsid w:val="002B3B85"/>
    <w:rsid w:val="002B3BB9"/>
    <w:rsid w:val="002B40EF"/>
    <w:rsid w:val="002B41F9"/>
    <w:rsid w:val="002B443A"/>
    <w:rsid w:val="002B45B6"/>
    <w:rsid w:val="002B4F4B"/>
    <w:rsid w:val="002B51D4"/>
    <w:rsid w:val="002B55A4"/>
    <w:rsid w:val="002B5C99"/>
    <w:rsid w:val="002B5D27"/>
    <w:rsid w:val="002B5F8D"/>
    <w:rsid w:val="002B6452"/>
    <w:rsid w:val="002B655B"/>
    <w:rsid w:val="002B6734"/>
    <w:rsid w:val="002B67F2"/>
    <w:rsid w:val="002B68B3"/>
    <w:rsid w:val="002B6BD5"/>
    <w:rsid w:val="002B6FB0"/>
    <w:rsid w:val="002B73DD"/>
    <w:rsid w:val="002B788A"/>
    <w:rsid w:val="002B78B2"/>
    <w:rsid w:val="002B7945"/>
    <w:rsid w:val="002B795D"/>
    <w:rsid w:val="002C019B"/>
    <w:rsid w:val="002C02A3"/>
    <w:rsid w:val="002C094B"/>
    <w:rsid w:val="002C0A3E"/>
    <w:rsid w:val="002C0FFE"/>
    <w:rsid w:val="002C12E1"/>
    <w:rsid w:val="002C25D6"/>
    <w:rsid w:val="002C25DE"/>
    <w:rsid w:val="002C3119"/>
    <w:rsid w:val="002C3235"/>
    <w:rsid w:val="002C327A"/>
    <w:rsid w:val="002C3903"/>
    <w:rsid w:val="002C4035"/>
    <w:rsid w:val="002C43B3"/>
    <w:rsid w:val="002C44E9"/>
    <w:rsid w:val="002C464A"/>
    <w:rsid w:val="002C4723"/>
    <w:rsid w:val="002C49BA"/>
    <w:rsid w:val="002C4D25"/>
    <w:rsid w:val="002C5270"/>
    <w:rsid w:val="002C54C6"/>
    <w:rsid w:val="002C58D0"/>
    <w:rsid w:val="002C608C"/>
    <w:rsid w:val="002C6F70"/>
    <w:rsid w:val="002D03FC"/>
    <w:rsid w:val="002D0B10"/>
    <w:rsid w:val="002D0B18"/>
    <w:rsid w:val="002D0CE5"/>
    <w:rsid w:val="002D0E6B"/>
    <w:rsid w:val="002D0F87"/>
    <w:rsid w:val="002D100C"/>
    <w:rsid w:val="002D1315"/>
    <w:rsid w:val="002D1710"/>
    <w:rsid w:val="002D1887"/>
    <w:rsid w:val="002D22FC"/>
    <w:rsid w:val="002D2874"/>
    <w:rsid w:val="002D2B17"/>
    <w:rsid w:val="002D2C28"/>
    <w:rsid w:val="002D2D9A"/>
    <w:rsid w:val="002D32FE"/>
    <w:rsid w:val="002D3763"/>
    <w:rsid w:val="002D3772"/>
    <w:rsid w:val="002D420C"/>
    <w:rsid w:val="002D4647"/>
    <w:rsid w:val="002D4CDE"/>
    <w:rsid w:val="002D4D2C"/>
    <w:rsid w:val="002D510D"/>
    <w:rsid w:val="002D535C"/>
    <w:rsid w:val="002D5947"/>
    <w:rsid w:val="002D65CA"/>
    <w:rsid w:val="002D679E"/>
    <w:rsid w:val="002D724B"/>
    <w:rsid w:val="002E002B"/>
    <w:rsid w:val="002E00AE"/>
    <w:rsid w:val="002E08E9"/>
    <w:rsid w:val="002E16D7"/>
    <w:rsid w:val="002E1CDC"/>
    <w:rsid w:val="002E290A"/>
    <w:rsid w:val="002E2BF6"/>
    <w:rsid w:val="002E2D44"/>
    <w:rsid w:val="002E353E"/>
    <w:rsid w:val="002E3542"/>
    <w:rsid w:val="002E4072"/>
    <w:rsid w:val="002E432A"/>
    <w:rsid w:val="002E44EF"/>
    <w:rsid w:val="002E500D"/>
    <w:rsid w:val="002E54EB"/>
    <w:rsid w:val="002E5983"/>
    <w:rsid w:val="002E61C4"/>
    <w:rsid w:val="002E64EA"/>
    <w:rsid w:val="002E651C"/>
    <w:rsid w:val="002E66F6"/>
    <w:rsid w:val="002E673A"/>
    <w:rsid w:val="002E6B7C"/>
    <w:rsid w:val="002E78CC"/>
    <w:rsid w:val="002E7E72"/>
    <w:rsid w:val="002F024B"/>
    <w:rsid w:val="002F0916"/>
    <w:rsid w:val="002F0A50"/>
    <w:rsid w:val="002F1496"/>
    <w:rsid w:val="002F1EF6"/>
    <w:rsid w:val="002F25A4"/>
    <w:rsid w:val="002F27EF"/>
    <w:rsid w:val="002F3039"/>
    <w:rsid w:val="002F3D7F"/>
    <w:rsid w:val="002F3F4C"/>
    <w:rsid w:val="002F4351"/>
    <w:rsid w:val="002F4382"/>
    <w:rsid w:val="002F45FF"/>
    <w:rsid w:val="002F523D"/>
    <w:rsid w:val="002F595E"/>
    <w:rsid w:val="002F59CC"/>
    <w:rsid w:val="002F655F"/>
    <w:rsid w:val="002F6EC1"/>
    <w:rsid w:val="002F701B"/>
    <w:rsid w:val="002F74C9"/>
    <w:rsid w:val="002F77FF"/>
    <w:rsid w:val="002F7E97"/>
    <w:rsid w:val="00300160"/>
    <w:rsid w:val="00300CED"/>
    <w:rsid w:val="003015CC"/>
    <w:rsid w:val="00301B18"/>
    <w:rsid w:val="003035D5"/>
    <w:rsid w:val="00303F64"/>
    <w:rsid w:val="00304F52"/>
    <w:rsid w:val="00305075"/>
    <w:rsid w:val="003054F6"/>
    <w:rsid w:val="0030619D"/>
    <w:rsid w:val="003063B8"/>
    <w:rsid w:val="00306867"/>
    <w:rsid w:val="003079E6"/>
    <w:rsid w:val="00307B4E"/>
    <w:rsid w:val="00307E41"/>
    <w:rsid w:val="00307E6F"/>
    <w:rsid w:val="00310BA1"/>
    <w:rsid w:val="00311123"/>
    <w:rsid w:val="003113D6"/>
    <w:rsid w:val="00311990"/>
    <w:rsid w:val="00311C00"/>
    <w:rsid w:val="003120D8"/>
    <w:rsid w:val="00313130"/>
    <w:rsid w:val="00313695"/>
    <w:rsid w:val="003137A4"/>
    <w:rsid w:val="00313B1F"/>
    <w:rsid w:val="00313D3E"/>
    <w:rsid w:val="003149A2"/>
    <w:rsid w:val="0031506D"/>
    <w:rsid w:val="00315462"/>
    <w:rsid w:val="00315629"/>
    <w:rsid w:val="003158C7"/>
    <w:rsid w:val="0031608A"/>
    <w:rsid w:val="003161B4"/>
    <w:rsid w:val="00316871"/>
    <w:rsid w:val="0031687B"/>
    <w:rsid w:val="003171D3"/>
    <w:rsid w:val="003175AB"/>
    <w:rsid w:val="003179AE"/>
    <w:rsid w:val="00317C65"/>
    <w:rsid w:val="00320232"/>
    <w:rsid w:val="003202CF"/>
    <w:rsid w:val="003202E9"/>
    <w:rsid w:val="0032172B"/>
    <w:rsid w:val="00321918"/>
    <w:rsid w:val="00321B19"/>
    <w:rsid w:val="00321EC0"/>
    <w:rsid w:val="00322450"/>
    <w:rsid w:val="00322B46"/>
    <w:rsid w:val="00322FB7"/>
    <w:rsid w:val="0032305D"/>
    <w:rsid w:val="00323E7A"/>
    <w:rsid w:val="00324D4D"/>
    <w:rsid w:val="00324E8D"/>
    <w:rsid w:val="00325555"/>
    <w:rsid w:val="00325B3F"/>
    <w:rsid w:val="00325D73"/>
    <w:rsid w:val="00325DB4"/>
    <w:rsid w:val="00325E63"/>
    <w:rsid w:val="00326243"/>
    <w:rsid w:val="0032645A"/>
    <w:rsid w:val="00326C55"/>
    <w:rsid w:val="00327AAB"/>
    <w:rsid w:val="0033035A"/>
    <w:rsid w:val="00330488"/>
    <w:rsid w:val="003308CB"/>
    <w:rsid w:val="00330CDA"/>
    <w:rsid w:val="00330DB2"/>
    <w:rsid w:val="003314F1"/>
    <w:rsid w:val="00331AAA"/>
    <w:rsid w:val="00331BE5"/>
    <w:rsid w:val="0033219A"/>
    <w:rsid w:val="00332382"/>
    <w:rsid w:val="00332589"/>
    <w:rsid w:val="00332D72"/>
    <w:rsid w:val="00333454"/>
    <w:rsid w:val="00333BAA"/>
    <w:rsid w:val="00333CBD"/>
    <w:rsid w:val="00333DBA"/>
    <w:rsid w:val="00334684"/>
    <w:rsid w:val="00334A8F"/>
    <w:rsid w:val="003351FD"/>
    <w:rsid w:val="0033533E"/>
    <w:rsid w:val="0033582C"/>
    <w:rsid w:val="00335D1A"/>
    <w:rsid w:val="0033618E"/>
    <w:rsid w:val="003364D8"/>
    <w:rsid w:val="00336668"/>
    <w:rsid w:val="003372C6"/>
    <w:rsid w:val="00337A3E"/>
    <w:rsid w:val="00337BE1"/>
    <w:rsid w:val="00340C8D"/>
    <w:rsid w:val="00340EB4"/>
    <w:rsid w:val="00341209"/>
    <w:rsid w:val="0034133D"/>
    <w:rsid w:val="003419B7"/>
    <w:rsid w:val="00342D3A"/>
    <w:rsid w:val="00342E61"/>
    <w:rsid w:val="003431EA"/>
    <w:rsid w:val="0034331E"/>
    <w:rsid w:val="0034498A"/>
    <w:rsid w:val="0034538F"/>
    <w:rsid w:val="0034550F"/>
    <w:rsid w:val="00345F72"/>
    <w:rsid w:val="0034611C"/>
    <w:rsid w:val="003464FF"/>
    <w:rsid w:val="003469E5"/>
    <w:rsid w:val="003479A7"/>
    <w:rsid w:val="00347F0F"/>
    <w:rsid w:val="00350899"/>
    <w:rsid w:val="00350D58"/>
    <w:rsid w:val="00350FA7"/>
    <w:rsid w:val="00350FF6"/>
    <w:rsid w:val="00351F15"/>
    <w:rsid w:val="003521ED"/>
    <w:rsid w:val="003523D6"/>
    <w:rsid w:val="00352AF8"/>
    <w:rsid w:val="00352DD1"/>
    <w:rsid w:val="003533AC"/>
    <w:rsid w:val="00353626"/>
    <w:rsid w:val="00353DC0"/>
    <w:rsid w:val="0035446C"/>
    <w:rsid w:val="00355828"/>
    <w:rsid w:val="0035586A"/>
    <w:rsid w:val="003559CC"/>
    <w:rsid w:val="00355A38"/>
    <w:rsid w:val="00355D9D"/>
    <w:rsid w:val="00356029"/>
    <w:rsid w:val="00356659"/>
    <w:rsid w:val="00356E8A"/>
    <w:rsid w:val="003574BC"/>
    <w:rsid w:val="003577A4"/>
    <w:rsid w:val="00357BEA"/>
    <w:rsid w:val="0036073D"/>
    <w:rsid w:val="00360BC3"/>
    <w:rsid w:val="00360E06"/>
    <w:rsid w:val="00360F74"/>
    <w:rsid w:val="003616ED"/>
    <w:rsid w:val="00361778"/>
    <w:rsid w:val="00361C35"/>
    <w:rsid w:val="00361ED1"/>
    <w:rsid w:val="00361F1D"/>
    <w:rsid w:val="00362196"/>
    <w:rsid w:val="003622E3"/>
    <w:rsid w:val="003624C1"/>
    <w:rsid w:val="003624E8"/>
    <w:rsid w:val="003625E1"/>
    <w:rsid w:val="003627E0"/>
    <w:rsid w:val="00362A42"/>
    <w:rsid w:val="00362BCE"/>
    <w:rsid w:val="00362CC8"/>
    <w:rsid w:val="003632BF"/>
    <w:rsid w:val="003634B3"/>
    <w:rsid w:val="00363C19"/>
    <w:rsid w:val="003641D5"/>
    <w:rsid w:val="00364255"/>
    <w:rsid w:val="003642B9"/>
    <w:rsid w:val="003651DF"/>
    <w:rsid w:val="00365725"/>
    <w:rsid w:val="00365AA5"/>
    <w:rsid w:val="00365D80"/>
    <w:rsid w:val="0036609C"/>
    <w:rsid w:val="00366908"/>
    <w:rsid w:val="00366B56"/>
    <w:rsid w:val="00367034"/>
    <w:rsid w:val="003671E1"/>
    <w:rsid w:val="0036755D"/>
    <w:rsid w:val="003700F7"/>
    <w:rsid w:val="0037033C"/>
    <w:rsid w:val="00370557"/>
    <w:rsid w:val="0037060C"/>
    <w:rsid w:val="00371436"/>
    <w:rsid w:val="0037224E"/>
    <w:rsid w:val="00372D3F"/>
    <w:rsid w:val="00373701"/>
    <w:rsid w:val="00373758"/>
    <w:rsid w:val="003737DE"/>
    <w:rsid w:val="00374028"/>
    <w:rsid w:val="003741D3"/>
    <w:rsid w:val="0037466D"/>
    <w:rsid w:val="0037479B"/>
    <w:rsid w:val="0037523C"/>
    <w:rsid w:val="003757A4"/>
    <w:rsid w:val="00375937"/>
    <w:rsid w:val="003763DE"/>
    <w:rsid w:val="00376A7C"/>
    <w:rsid w:val="00376C95"/>
    <w:rsid w:val="0037721B"/>
    <w:rsid w:val="00377A6B"/>
    <w:rsid w:val="00377B59"/>
    <w:rsid w:val="00377BF5"/>
    <w:rsid w:val="0038053C"/>
    <w:rsid w:val="0038064D"/>
    <w:rsid w:val="00380D44"/>
    <w:rsid w:val="00381533"/>
    <w:rsid w:val="003818BA"/>
    <w:rsid w:val="00382C44"/>
    <w:rsid w:val="00383036"/>
    <w:rsid w:val="00383396"/>
    <w:rsid w:val="003833B9"/>
    <w:rsid w:val="003837B9"/>
    <w:rsid w:val="00383CA3"/>
    <w:rsid w:val="00383F86"/>
    <w:rsid w:val="00383FBC"/>
    <w:rsid w:val="00383FF9"/>
    <w:rsid w:val="00384015"/>
    <w:rsid w:val="0038467E"/>
    <w:rsid w:val="00384A06"/>
    <w:rsid w:val="00384D15"/>
    <w:rsid w:val="00384D72"/>
    <w:rsid w:val="00385AE8"/>
    <w:rsid w:val="0038658E"/>
    <w:rsid w:val="003865A1"/>
    <w:rsid w:val="00386956"/>
    <w:rsid w:val="00386A0E"/>
    <w:rsid w:val="00386BD1"/>
    <w:rsid w:val="003871A2"/>
    <w:rsid w:val="00387414"/>
    <w:rsid w:val="0038774A"/>
    <w:rsid w:val="003904C0"/>
    <w:rsid w:val="0039062F"/>
    <w:rsid w:val="00391500"/>
    <w:rsid w:val="00391908"/>
    <w:rsid w:val="0039193F"/>
    <w:rsid w:val="00392096"/>
    <w:rsid w:val="003922CA"/>
    <w:rsid w:val="003926A5"/>
    <w:rsid w:val="00392F3D"/>
    <w:rsid w:val="00393149"/>
    <w:rsid w:val="00393B6D"/>
    <w:rsid w:val="00393F0B"/>
    <w:rsid w:val="00394429"/>
    <w:rsid w:val="003946D5"/>
    <w:rsid w:val="00394A64"/>
    <w:rsid w:val="00394CC0"/>
    <w:rsid w:val="00394FF0"/>
    <w:rsid w:val="003953A4"/>
    <w:rsid w:val="0039560A"/>
    <w:rsid w:val="00396414"/>
    <w:rsid w:val="00396725"/>
    <w:rsid w:val="00396E6D"/>
    <w:rsid w:val="00396E81"/>
    <w:rsid w:val="003973AE"/>
    <w:rsid w:val="00397D83"/>
    <w:rsid w:val="003A008C"/>
    <w:rsid w:val="003A12A1"/>
    <w:rsid w:val="003A15D1"/>
    <w:rsid w:val="003A185A"/>
    <w:rsid w:val="003A2013"/>
    <w:rsid w:val="003A21F4"/>
    <w:rsid w:val="003A255A"/>
    <w:rsid w:val="003A29BC"/>
    <w:rsid w:val="003A2C07"/>
    <w:rsid w:val="003A2CBC"/>
    <w:rsid w:val="003A3141"/>
    <w:rsid w:val="003A31B9"/>
    <w:rsid w:val="003A3785"/>
    <w:rsid w:val="003A46E2"/>
    <w:rsid w:val="003A4BC7"/>
    <w:rsid w:val="003A5215"/>
    <w:rsid w:val="003A5B98"/>
    <w:rsid w:val="003A5BFE"/>
    <w:rsid w:val="003A5F8F"/>
    <w:rsid w:val="003A61E2"/>
    <w:rsid w:val="003A6350"/>
    <w:rsid w:val="003A6382"/>
    <w:rsid w:val="003A7026"/>
    <w:rsid w:val="003A71A1"/>
    <w:rsid w:val="003A72D6"/>
    <w:rsid w:val="003A76DE"/>
    <w:rsid w:val="003A7FAF"/>
    <w:rsid w:val="003B18F7"/>
    <w:rsid w:val="003B199B"/>
    <w:rsid w:val="003B26A2"/>
    <w:rsid w:val="003B26AC"/>
    <w:rsid w:val="003B2C17"/>
    <w:rsid w:val="003B318C"/>
    <w:rsid w:val="003B3B6A"/>
    <w:rsid w:val="003B5377"/>
    <w:rsid w:val="003B5F23"/>
    <w:rsid w:val="003B5FE2"/>
    <w:rsid w:val="003B6E36"/>
    <w:rsid w:val="003B6FFB"/>
    <w:rsid w:val="003B7392"/>
    <w:rsid w:val="003B76D5"/>
    <w:rsid w:val="003B7A06"/>
    <w:rsid w:val="003B7ABC"/>
    <w:rsid w:val="003C0002"/>
    <w:rsid w:val="003C0359"/>
    <w:rsid w:val="003C0A9B"/>
    <w:rsid w:val="003C113C"/>
    <w:rsid w:val="003C12F5"/>
    <w:rsid w:val="003C158E"/>
    <w:rsid w:val="003C1CC1"/>
    <w:rsid w:val="003C24BE"/>
    <w:rsid w:val="003C33BE"/>
    <w:rsid w:val="003C3D93"/>
    <w:rsid w:val="003C40BC"/>
    <w:rsid w:val="003C460F"/>
    <w:rsid w:val="003C4C74"/>
    <w:rsid w:val="003C4D15"/>
    <w:rsid w:val="003C5053"/>
    <w:rsid w:val="003C530F"/>
    <w:rsid w:val="003C5592"/>
    <w:rsid w:val="003C57AF"/>
    <w:rsid w:val="003C5804"/>
    <w:rsid w:val="003C5A23"/>
    <w:rsid w:val="003C5D37"/>
    <w:rsid w:val="003C5DEA"/>
    <w:rsid w:val="003C5F04"/>
    <w:rsid w:val="003C6CFE"/>
    <w:rsid w:val="003C6DC4"/>
    <w:rsid w:val="003C7101"/>
    <w:rsid w:val="003D0900"/>
    <w:rsid w:val="003D0934"/>
    <w:rsid w:val="003D0C16"/>
    <w:rsid w:val="003D0C5B"/>
    <w:rsid w:val="003D0F5B"/>
    <w:rsid w:val="003D1058"/>
    <w:rsid w:val="003D1409"/>
    <w:rsid w:val="003D1F53"/>
    <w:rsid w:val="003D2044"/>
    <w:rsid w:val="003D2180"/>
    <w:rsid w:val="003D239E"/>
    <w:rsid w:val="003D27BF"/>
    <w:rsid w:val="003D288C"/>
    <w:rsid w:val="003D2B81"/>
    <w:rsid w:val="003D2C1E"/>
    <w:rsid w:val="003D2C2B"/>
    <w:rsid w:val="003D2C6C"/>
    <w:rsid w:val="003D3400"/>
    <w:rsid w:val="003D3A44"/>
    <w:rsid w:val="003D44A2"/>
    <w:rsid w:val="003D5857"/>
    <w:rsid w:val="003D58F5"/>
    <w:rsid w:val="003D59CD"/>
    <w:rsid w:val="003D5B0A"/>
    <w:rsid w:val="003D5E89"/>
    <w:rsid w:val="003D6E84"/>
    <w:rsid w:val="003D7471"/>
    <w:rsid w:val="003D7F0F"/>
    <w:rsid w:val="003E055C"/>
    <w:rsid w:val="003E0687"/>
    <w:rsid w:val="003E0C09"/>
    <w:rsid w:val="003E0CE2"/>
    <w:rsid w:val="003E145A"/>
    <w:rsid w:val="003E194D"/>
    <w:rsid w:val="003E205C"/>
    <w:rsid w:val="003E2213"/>
    <w:rsid w:val="003E22B5"/>
    <w:rsid w:val="003E2718"/>
    <w:rsid w:val="003E2C0B"/>
    <w:rsid w:val="003E2EEC"/>
    <w:rsid w:val="003E374E"/>
    <w:rsid w:val="003E3AAC"/>
    <w:rsid w:val="003E3AB5"/>
    <w:rsid w:val="003E4216"/>
    <w:rsid w:val="003E45DC"/>
    <w:rsid w:val="003E5451"/>
    <w:rsid w:val="003E545F"/>
    <w:rsid w:val="003E5587"/>
    <w:rsid w:val="003E5CA7"/>
    <w:rsid w:val="003E642B"/>
    <w:rsid w:val="003E6FBA"/>
    <w:rsid w:val="003E7871"/>
    <w:rsid w:val="003E7EEB"/>
    <w:rsid w:val="003F0738"/>
    <w:rsid w:val="003F08B6"/>
    <w:rsid w:val="003F0BD6"/>
    <w:rsid w:val="003F0D25"/>
    <w:rsid w:val="003F13B7"/>
    <w:rsid w:val="003F1563"/>
    <w:rsid w:val="003F239D"/>
    <w:rsid w:val="003F2579"/>
    <w:rsid w:val="003F2CF2"/>
    <w:rsid w:val="003F31C7"/>
    <w:rsid w:val="003F35EF"/>
    <w:rsid w:val="003F3B6E"/>
    <w:rsid w:val="003F410F"/>
    <w:rsid w:val="003F43AD"/>
    <w:rsid w:val="003F476C"/>
    <w:rsid w:val="003F4FDC"/>
    <w:rsid w:val="003F5866"/>
    <w:rsid w:val="003F5956"/>
    <w:rsid w:val="003F60F8"/>
    <w:rsid w:val="003F6569"/>
    <w:rsid w:val="003F6CA2"/>
    <w:rsid w:val="003F7137"/>
    <w:rsid w:val="003F76B9"/>
    <w:rsid w:val="003F79EF"/>
    <w:rsid w:val="003F7AA8"/>
    <w:rsid w:val="003F7B3F"/>
    <w:rsid w:val="003F7FF2"/>
    <w:rsid w:val="004003A4"/>
    <w:rsid w:val="004008A6"/>
    <w:rsid w:val="00400960"/>
    <w:rsid w:val="00400E36"/>
    <w:rsid w:val="0040106F"/>
    <w:rsid w:val="0040191D"/>
    <w:rsid w:val="00401A7D"/>
    <w:rsid w:val="00401E52"/>
    <w:rsid w:val="00402459"/>
    <w:rsid w:val="00402548"/>
    <w:rsid w:val="00402A56"/>
    <w:rsid w:val="00402CE1"/>
    <w:rsid w:val="00402D02"/>
    <w:rsid w:val="00402D7C"/>
    <w:rsid w:val="00402F19"/>
    <w:rsid w:val="00405045"/>
    <w:rsid w:val="00406AE0"/>
    <w:rsid w:val="00406BFE"/>
    <w:rsid w:val="00406E01"/>
    <w:rsid w:val="0040707B"/>
    <w:rsid w:val="0040761D"/>
    <w:rsid w:val="004100F7"/>
    <w:rsid w:val="00410433"/>
    <w:rsid w:val="004108A2"/>
    <w:rsid w:val="00410D36"/>
    <w:rsid w:val="004110C5"/>
    <w:rsid w:val="004111B5"/>
    <w:rsid w:val="004115F1"/>
    <w:rsid w:val="004119D3"/>
    <w:rsid w:val="004119E4"/>
    <w:rsid w:val="00411A1A"/>
    <w:rsid w:val="00411FBA"/>
    <w:rsid w:val="00412549"/>
    <w:rsid w:val="00412556"/>
    <w:rsid w:val="004127B0"/>
    <w:rsid w:val="004130C0"/>
    <w:rsid w:val="0041313B"/>
    <w:rsid w:val="0041349D"/>
    <w:rsid w:val="00413EDF"/>
    <w:rsid w:val="00413F66"/>
    <w:rsid w:val="00414333"/>
    <w:rsid w:val="004148FA"/>
    <w:rsid w:val="0041499C"/>
    <w:rsid w:val="004154CE"/>
    <w:rsid w:val="00416176"/>
    <w:rsid w:val="004169FA"/>
    <w:rsid w:val="00416A48"/>
    <w:rsid w:val="00416A52"/>
    <w:rsid w:val="00417069"/>
    <w:rsid w:val="00417598"/>
    <w:rsid w:val="0041767E"/>
    <w:rsid w:val="00417F32"/>
    <w:rsid w:val="00417F9E"/>
    <w:rsid w:val="004201DA"/>
    <w:rsid w:val="00420542"/>
    <w:rsid w:val="00420D06"/>
    <w:rsid w:val="0042155C"/>
    <w:rsid w:val="004216E1"/>
    <w:rsid w:val="00421AC4"/>
    <w:rsid w:val="00421D16"/>
    <w:rsid w:val="00421FBC"/>
    <w:rsid w:val="00422749"/>
    <w:rsid w:val="00422750"/>
    <w:rsid w:val="0042314B"/>
    <w:rsid w:val="004231D0"/>
    <w:rsid w:val="004231FA"/>
    <w:rsid w:val="004233BC"/>
    <w:rsid w:val="004241AA"/>
    <w:rsid w:val="004242D1"/>
    <w:rsid w:val="004244DD"/>
    <w:rsid w:val="00424A3E"/>
    <w:rsid w:val="00424A45"/>
    <w:rsid w:val="00424A5B"/>
    <w:rsid w:val="00424B91"/>
    <w:rsid w:val="004251E6"/>
    <w:rsid w:val="00425257"/>
    <w:rsid w:val="004252BA"/>
    <w:rsid w:val="00425695"/>
    <w:rsid w:val="00425B21"/>
    <w:rsid w:val="0042660A"/>
    <w:rsid w:val="00426D4F"/>
    <w:rsid w:val="004279D5"/>
    <w:rsid w:val="00427A99"/>
    <w:rsid w:val="00427B6E"/>
    <w:rsid w:val="0043019E"/>
    <w:rsid w:val="00430701"/>
    <w:rsid w:val="00430974"/>
    <w:rsid w:val="00430AC4"/>
    <w:rsid w:val="00430B54"/>
    <w:rsid w:val="00430D75"/>
    <w:rsid w:val="00431519"/>
    <w:rsid w:val="004319BA"/>
    <w:rsid w:val="00431F0E"/>
    <w:rsid w:val="0043208F"/>
    <w:rsid w:val="00432238"/>
    <w:rsid w:val="004324B7"/>
    <w:rsid w:val="004324E3"/>
    <w:rsid w:val="0043295E"/>
    <w:rsid w:val="004331A4"/>
    <w:rsid w:val="00433E55"/>
    <w:rsid w:val="00434152"/>
    <w:rsid w:val="00435007"/>
    <w:rsid w:val="004356E2"/>
    <w:rsid w:val="00435FF6"/>
    <w:rsid w:val="00436189"/>
    <w:rsid w:val="0043634E"/>
    <w:rsid w:val="004369B4"/>
    <w:rsid w:val="0043738D"/>
    <w:rsid w:val="004377CE"/>
    <w:rsid w:val="00437CA5"/>
    <w:rsid w:val="004412D2"/>
    <w:rsid w:val="00441450"/>
    <w:rsid w:val="004424C8"/>
    <w:rsid w:val="00442871"/>
    <w:rsid w:val="004428D6"/>
    <w:rsid w:val="00442BD6"/>
    <w:rsid w:val="00443593"/>
    <w:rsid w:val="004438B7"/>
    <w:rsid w:val="004451A8"/>
    <w:rsid w:val="00445459"/>
    <w:rsid w:val="00445639"/>
    <w:rsid w:val="00445E6C"/>
    <w:rsid w:val="0044600A"/>
    <w:rsid w:val="00446712"/>
    <w:rsid w:val="00446DB9"/>
    <w:rsid w:val="00446F35"/>
    <w:rsid w:val="00447299"/>
    <w:rsid w:val="004476F6"/>
    <w:rsid w:val="00447F62"/>
    <w:rsid w:val="00450532"/>
    <w:rsid w:val="004516B4"/>
    <w:rsid w:val="00451742"/>
    <w:rsid w:val="0045181B"/>
    <w:rsid w:val="0045240A"/>
    <w:rsid w:val="004524DE"/>
    <w:rsid w:val="00452998"/>
    <w:rsid w:val="00454298"/>
    <w:rsid w:val="004548A1"/>
    <w:rsid w:val="00454B1D"/>
    <w:rsid w:val="00454C92"/>
    <w:rsid w:val="00455420"/>
    <w:rsid w:val="004555C0"/>
    <w:rsid w:val="004555DB"/>
    <w:rsid w:val="004556BB"/>
    <w:rsid w:val="004556C0"/>
    <w:rsid w:val="004556F2"/>
    <w:rsid w:val="00455764"/>
    <w:rsid w:val="00455812"/>
    <w:rsid w:val="004568F8"/>
    <w:rsid w:val="00456BA3"/>
    <w:rsid w:val="00456CC3"/>
    <w:rsid w:val="00456D9D"/>
    <w:rsid w:val="00456E73"/>
    <w:rsid w:val="00456EA1"/>
    <w:rsid w:val="004571E7"/>
    <w:rsid w:val="004573A1"/>
    <w:rsid w:val="0045782C"/>
    <w:rsid w:val="00457E1A"/>
    <w:rsid w:val="00460457"/>
    <w:rsid w:val="0046224E"/>
    <w:rsid w:val="004637E4"/>
    <w:rsid w:val="00464347"/>
    <w:rsid w:val="00464599"/>
    <w:rsid w:val="00464D48"/>
    <w:rsid w:val="004651E1"/>
    <w:rsid w:val="00465D73"/>
    <w:rsid w:val="0046624E"/>
    <w:rsid w:val="00466C76"/>
    <w:rsid w:val="00466EF3"/>
    <w:rsid w:val="00466F5E"/>
    <w:rsid w:val="004672AF"/>
    <w:rsid w:val="0046763E"/>
    <w:rsid w:val="00467EA3"/>
    <w:rsid w:val="00470199"/>
    <w:rsid w:val="004708EB"/>
    <w:rsid w:val="00470E66"/>
    <w:rsid w:val="00470F18"/>
    <w:rsid w:val="004710C0"/>
    <w:rsid w:val="00471295"/>
    <w:rsid w:val="00471C38"/>
    <w:rsid w:val="00472691"/>
    <w:rsid w:val="00472742"/>
    <w:rsid w:val="00472A1B"/>
    <w:rsid w:val="0047304B"/>
    <w:rsid w:val="0047309E"/>
    <w:rsid w:val="00473261"/>
    <w:rsid w:val="00474185"/>
    <w:rsid w:val="00474309"/>
    <w:rsid w:val="004744B2"/>
    <w:rsid w:val="004746CE"/>
    <w:rsid w:val="0047598D"/>
    <w:rsid w:val="00476B4E"/>
    <w:rsid w:val="00476D7D"/>
    <w:rsid w:val="00476EE6"/>
    <w:rsid w:val="00476EF1"/>
    <w:rsid w:val="004772FE"/>
    <w:rsid w:val="004774CC"/>
    <w:rsid w:val="00477BD8"/>
    <w:rsid w:val="004800AA"/>
    <w:rsid w:val="00480848"/>
    <w:rsid w:val="00480EC8"/>
    <w:rsid w:val="00481BB6"/>
    <w:rsid w:val="00482058"/>
    <w:rsid w:val="0048227A"/>
    <w:rsid w:val="0048262A"/>
    <w:rsid w:val="00482821"/>
    <w:rsid w:val="00483466"/>
    <w:rsid w:val="00483C72"/>
    <w:rsid w:val="0048401D"/>
    <w:rsid w:val="00484023"/>
    <w:rsid w:val="00484FF6"/>
    <w:rsid w:val="0048625D"/>
    <w:rsid w:val="004864D7"/>
    <w:rsid w:val="004867C9"/>
    <w:rsid w:val="00486EC9"/>
    <w:rsid w:val="00487036"/>
    <w:rsid w:val="004876C7"/>
    <w:rsid w:val="0049001F"/>
    <w:rsid w:val="00490518"/>
    <w:rsid w:val="004909E2"/>
    <w:rsid w:val="00491178"/>
    <w:rsid w:val="00491D5A"/>
    <w:rsid w:val="0049217D"/>
    <w:rsid w:val="00492B06"/>
    <w:rsid w:val="00492FEF"/>
    <w:rsid w:val="004930AE"/>
    <w:rsid w:val="00493669"/>
    <w:rsid w:val="0049366D"/>
    <w:rsid w:val="0049391A"/>
    <w:rsid w:val="004942CA"/>
    <w:rsid w:val="00494EC2"/>
    <w:rsid w:val="00495547"/>
    <w:rsid w:val="004955D7"/>
    <w:rsid w:val="00495819"/>
    <w:rsid w:val="00495843"/>
    <w:rsid w:val="0049609B"/>
    <w:rsid w:val="00496362"/>
    <w:rsid w:val="004965B7"/>
    <w:rsid w:val="00496839"/>
    <w:rsid w:val="00496C0C"/>
    <w:rsid w:val="00496DA9"/>
    <w:rsid w:val="00497045"/>
    <w:rsid w:val="00497223"/>
    <w:rsid w:val="0049754A"/>
    <w:rsid w:val="004A0893"/>
    <w:rsid w:val="004A0E05"/>
    <w:rsid w:val="004A1EA2"/>
    <w:rsid w:val="004A24C3"/>
    <w:rsid w:val="004A2A39"/>
    <w:rsid w:val="004A3261"/>
    <w:rsid w:val="004A3930"/>
    <w:rsid w:val="004A3F42"/>
    <w:rsid w:val="004A40DF"/>
    <w:rsid w:val="004A42C3"/>
    <w:rsid w:val="004A4FE0"/>
    <w:rsid w:val="004A512E"/>
    <w:rsid w:val="004A51AD"/>
    <w:rsid w:val="004A5815"/>
    <w:rsid w:val="004A6C03"/>
    <w:rsid w:val="004A6DEE"/>
    <w:rsid w:val="004A7235"/>
    <w:rsid w:val="004A7266"/>
    <w:rsid w:val="004A7418"/>
    <w:rsid w:val="004A760E"/>
    <w:rsid w:val="004B0086"/>
    <w:rsid w:val="004B0E1A"/>
    <w:rsid w:val="004B0EF8"/>
    <w:rsid w:val="004B0FEE"/>
    <w:rsid w:val="004B192A"/>
    <w:rsid w:val="004B29D6"/>
    <w:rsid w:val="004B2ADB"/>
    <w:rsid w:val="004B316B"/>
    <w:rsid w:val="004B3436"/>
    <w:rsid w:val="004B3C84"/>
    <w:rsid w:val="004B3E3E"/>
    <w:rsid w:val="004B4630"/>
    <w:rsid w:val="004B4C33"/>
    <w:rsid w:val="004B4ECB"/>
    <w:rsid w:val="004B4EE0"/>
    <w:rsid w:val="004B52E8"/>
    <w:rsid w:val="004B642C"/>
    <w:rsid w:val="004B6465"/>
    <w:rsid w:val="004B66C3"/>
    <w:rsid w:val="004B69D6"/>
    <w:rsid w:val="004B6F19"/>
    <w:rsid w:val="004B7BA0"/>
    <w:rsid w:val="004B7C87"/>
    <w:rsid w:val="004C0D2E"/>
    <w:rsid w:val="004C11DA"/>
    <w:rsid w:val="004C139D"/>
    <w:rsid w:val="004C149B"/>
    <w:rsid w:val="004C18F0"/>
    <w:rsid w:val="004C1992"/>
    <w:rsid w:val="004C1CB0"/>
    <w:rsid w:val="004C1E28"/>
    <w:rsid w:val="004C1FF1"/>
    <w:rsid w:val="004C210D"/>
    <w:rsid w:val="004C242B"/>
    <w:rsid w:val="004C2466"/>
    <w:rsid w:val="004C2481"/>
    <w:rsid w:val="004C29E2"/>
    <w:rsid w:val="004C2DB9"/>
    <w:rsid w:val="004C31AF"/>
    <w:rsid w:val="004C3213"/>
    <w:rsid w:val="004C36EF"/>
    <w:rsid w:val="004C37CF"/>
    <w:rsid w:val="004C3E1B"/>
    <w:rsid w:val="004C3E8D"/>
    <w:rsid w:val="004C40F3"/>
    <w:rsid w:val="004C4544"/>
    <w:rsid w:val="004C48E9"/>
    <w:rsid w:val="004C5100"/>
    <w:rsid w:val="004C5443"/>
    <w:rsid w:val="004C55BE"/>
    <w:rsid w:val="004C57DF"/>
    <w:rsid w:val="004C589F"/>
    <w:rsid w:val="004C67D6"/>
    <w:rsid w:val="004C7542"/>
    <w:rsid w:val="004D01AE"/>
    <w:rsid w:val="004D01F5"/>
    <w:rsid w:val="004D1B99"/>
    <w:rsid w:val="004D2316"/>
    <w:rsid w:val="004D2EA2"/>
    <w:rsid w:val="004D33CC"/>
    <w:rsid w:val="004D394D"/>
    <w:rsid w:val="004D3DED"/>
    <w:rsid w:val="004D44FD"/>
    <w:rsid w:val="004D47AA"/>
    <w:rsid w:val="004D495D"/>
    <w:rsid w:val="004D4AEE"/>
    <w:rsid w:val="004D5AE5"/>
    <w:rsid w:val="004D5F97"/>
    <w:rsid w:val="004D5FF7"/>
    <w:rsid w:val="004D6139"/>
    <w:rsid w:val="004D6E13"/>
    <w:rsid w:val="004D720F"/>
    <w:rsid w:val="004D7FB0"/>
    <w:rsid w:val="004E0519"/>
    <w:rsid w:val="004E0D74"/>
    <w:rsid w:val="004E1381"/>
    <w:rsid w:val="004E1EB7"/>
    <w:rsid w:val="004E228F"/>
    <w:rsid w:val="004E2FBB"/>
    <w:rsid w:val="004E3227"/>
    <w:rsid w:val="004E351C"/>
    <w:rsid w:val="004E3928"/>
    <w:rsid w:val="004E3A5A"/>
    <w:rsid w:val="004E3ED9"/>
    <w:rsid w:val="004E3F8D"/>
    <w:rsid w:val="004E4633"/>
    <w:rsid w:val="004E55C1"/>
    <w:rsid w:val="004E6281"/>
    <w:rsid w:val="004E6456"/>
    <w:rsid w:val="004E66BB"/>
    <w:rsid w:val="004E7DBB"/>
    <w:rsid w:val="004F03A4"/>
    <w:rsid w:val="004F0B26"/>
    <w:rsid w:val="004F0CDE"/>
    <w:rsid w:val="004F10CF"/>
    <w:rsid w:val="004F12A8"/>
    <w:rsid w:val="004F1696"/>
    <w:rsid w:val="004F1A5F"/>
    <w:rsid w:val="004F1A65"/>
    <w:rsid w:val="004F1F09"/>
    <w:rsid w:val="004F1F9B"/>
    <w:rsid w:val="004F236E"/>
    <w:rsid w:val="004F2574"/>
    <w:rsid w:val="004F283C"/>
    <w:rsid w:val="004F2B67"/>
    <w:rsid w:val="004F2B90"/>
    <w:rsid w:val="004F3634"/>
    <w:rsid w:val="004F4940"/>
    <w:rsid w:val="004F50E4"/>
    <w:rsid w:val="004F5409"/>
    <w:rsid w:val="004F5639"/>
    <w:rsid w:val="004F5D35"/>
    <w:rsid w:val="004F6055"/>
    <w:rsid w:val="004F6964"/>
    <w:rsid w:val="004F6F0E"/>
    <w:rsid w:val="004F7BE1"/>
    <w:rsid w:val="00500241"/>
    <w:rsid w:val="005007B3"/>
    <w:rsid w:val="0050080A"/>
    <w:rsid w:val="00500C7A"/>
    <w:rsid w:val="0050198D"/>
    <w:rsid w:val="00501997"/>
    <w:rsid w:val="0050215F"/>
    <w:rsid w:val="00502373"/>
    <w:rsid w:val="005024CC"/>
    <w:rsid w:val="00502695"/>
    <w:rsid w:val="0050276A"/>
    <w:rsid w:val="005029AB"/>
    <w:rsid w:val="00502FCB"/>
    <w:rsid w:val="005030CD"/>
    <w:rsid w:val="0050318B"/>
    <w:rsid w:val="005032C0"/>
    <w:rsid w:val="005035C5"/>
    <w:rsid w:val="00503757"/>
    <w:rsid w:val="00503AD0"/>
    <w:rsid w:val="00503D11"/>
    <w:rsid w:val="00503E77"/>
    <w:rsid w:val="005041D3"/>
    <w:rsid w:val="00504757"/>
    <w:rsid w:val="0050499A"/>
    <w:rsid w:val="00504A88"/>
    <w:rsid w:val="005051E1"/>
    <w:rsid w:val="00505B62"/>
    <w:rsid w:val="00505C31"/>
    <w:rsid w:val="00506847"/>
    <w:rsid w:val="00507425"/>
    <w:rsid w:val="00507721"/>
    <w:rsid w:val="00507D0C"/>
    <w:rsid w:val="005100A5"/>
    <w:rsid w:val="0051026E"/>
    <w:rsid w:val="00510A3B"/>
    <w:rsid w:val="00510DC2"/>
    <w:rsid w:val="005113A4"/>
    <w:rsid w:val="00511F23"/>
    <w:rsid w:val="005129B8"/>
    <w:rsid w:val="00512FF9"/>
    <w:rsid w:val="00513087"/>
    <w:rsid w:val="00513191"/>
    <w:rsid w:val="0051427C"/>
    <w:rsid w:val="00514385"/>
    <w:rsid w:val="0051455B"/>
    <w:rsid w:val="00514E38"/>
    <w:rsid w:val="00514EBF"/>
    <w:rsid w:val="0051553C"/>
    <w:rsid w:val="005158C0"/>
    <w:rsid w:val="005164C7"/>
    <w:rsid w:val="00516593"/>
    <w:rsid w:val="00516E7B"/>
    <w:rsid w:val="00517098"/>
    <w:rsid w:val="005176D2"/>
    <w:rsid w:val="005176E8"/>
    <w:rsid w:val="0051791D"/>
    <w:rsid w:val="00517958"/>
    <w:rsid w:val="00517BC8"/>
    <w:rsid w:val="00517F3F"/>
    <w:rsid w:val="005206C8"/>
    <w:rsid w:val="005208B3"/>
    <w:rsid w:val="005209A0"/>
    <w:rsid w:val="00521152"/>
    <w:rsid w:val="0052160C"/>
    <w:rsid w:val="005220B2"/>
    <w:rsid w:val="005221EA"/>
    <w:rsid w:val="005223A4"/>
    <w:rsid w:val="00522466"/>
    <w:rsid w:val="00522712"/>
    <w:rsid w:val="0052296A"/>
    <w:rsid w:val="00522CEF"/>
    <w:rsid w:val="00522E78"/>
    <w:rsid w:val="00523817"/>
    <w:rsid w:val="00523912"/>
    <w:rsid w:val="005239D4"/>
    <w:rsid w:val="00523AFC"/>
    <w:rsid w:val="00524781"/>
    <w:rsid w:val="0052500F"/>
    <w:rsid w:val="0052554D"/>
    <w:rsid w:val="00525A0E"/>
    <w:rsid w:val="00526809"/>
    <w:rsid w:val="005269CF"/>
    <w:rsid w:val="00526D55"/>
    <w:rsid w:val="00526FBA"/>
    <w:rsid w:val="005272D8"/>
    <w:rsid w:val="005273CE"/>
    <w:rsid w:val="005302D5"/>
    <w:rsid w:val="00530412"/>
    <w:rsid w:val="00530CD4"/>
    <w:rsid w:val="0053111C"/>
    <w:rsid w:val="00531AA5"/>
    <w:rsid w:val="00531DB7"/>
    <w:rsid w:val="0053232C"/>
    <w:rsid w:val="00532A2C"/>
    <w:rsid w:val="00532C47"/>
    <w:rsid w:val="00533763"/>
    <w:rsid w:val="00534653"/>
    <w:rsid w:val="005349D1"/>
    <w:rsid w:val="00534B0A"/>
    <w:rsid w:val="0053510E"/>
    <w:rsid w:val="0053589E"/>
    <w:rsid w:val="0053618B"/>
    <w:rsid w:val="0053641B"/>
    <w:rsid w:val="00536FA1"/>
    <w:rsid w:val="005370B5"/>
    <w:rsid w:val="005374F5"/>
    <w:rsid w:val="00537502"/>
    <w:rsid w:val="005379ED"/>
    <w:rsid w:val="00537A3A"/>
    <w:rsid w:val="00540434"/>
    <w:rsid w:val="00540E19"/>
    <w:rsid w:val="00541584"/>
    <w:rsid w:val="0054167B"/>
    <w:rsid w:val="00541737"/>
    <w:rsid w:val="00541AC4"/>
    <w:rsid w:val="0054238E"/>
    <w:rsid w:val="005424F9"/>
    <w:rsid w:val="00542967"/>
    <w:rsid w:val="0054341E"/>
    <w:rsid w:val="005451CC"/>
    <w:rsid w:val="00545AAB"/>
    <w:rsid w:val="00545DB0"/>
    <w:rsid w:val="00546217"/>
    <w:rsid w:val="005468C0"/>
    <w:rsid w:val="005474B6"/>
    <w:rsid w:val="00547E4D"/>
    <w:rsid w:val="0055035B"/>
    <w:rsid w:val="00550DA1"/>
    <w:rsid w:val="00551B79"/>
    <w:rsid w:val="00552138"/>
    <w:rsid w:val="005521A5"/>
    <w:rsid w:val="00552243"/>
    <w:rsid w:val="00552868"/>
    <w:rsid w:val="00552E48"/>
    <w:rsid w:val="005534C8"/>
    <w:rsid w:val="005535F5"/>
    <w:rsid w:val="0055375C"/>
    <w:rsid w:val="005537E0"/>
    <w:rsid w:val="00553865"/>
    <w:rsid w:val="00553F88"/>
    <w:rsid w:val="00553FC5"/>
    <w:rsid w:val="00554240"/>
    <w:rsid w:val="0055474E"/>
    <w:rsid w:val="005552DA"/>
    <w:rsid w:val="00555725"/>
    <w:rsid w:val="00555728"/>
    <w:rsid w:val="00555732"/>
    <w:rsid w:val="00556482"/>
    <w:rsid w:val="00556C8D"/>
    <w:rsid w:val="00556D6A"/>
    <w:rsid w:val="005575CD"/>
    <w:rsid w:val="00557839"/>
    <w:rsid w:val="00557A06"/>
    <w:rsid w:val="0056021E"/>
    <w:rsid w:val="00560577"/>
    <w:rsid w:val="005605FD"/>
    <w:rsid w:val="005609D0"/>
    <w:rsid w:val="00561661"/>
    <w:rsid w:val="00561927"/>
    <w:rsid w:val="00561953"/>
    <w:rsid w:val="00561C17"/>
    <w:rsid w:val="00561DBC"/>
    <w:rsid w:val="00562060"/>
    <w:rsid w:val="0056208E"/>
    <w:rsid w:val="0056291F"/>
    <w:rsid w:val="00563EC1"/>
    <w:rsid w:val="00564363"/>
    <w:rsid w:val="00564868"/>
    <w:rsid w:val="0056585E"/>
    <w:rsid w:val="00566BEF"/>
    <w:rsid w:val="00567055"/>
    <w:rsid w:val="00567869"/>
    <w:rsid w:val="00567B30"/>
    <w:rsid w:val="005709E9"/>
    <w:rsid w:val="00571799"/>
    <w:rsid w:val="00571C95"/>
    <w:rsid w:val="00571ED8"/>
    <w:rsid w:val="00571EE2"/>
    <w:rsid w:val="00571FCB"/>
    <w:rsid w:val="00572AFB"/>
    <w:rsid w:val="00572F5F"/>
    <w:rsid w:val="00573726"/>
    <w:rsid w:val="00574022"/>
    <w:rsid w:val="005740FD"/>
    <w:rsid w:val="005749B6"/>
    <w:rsid w:val="00574E84"/>
    <w:rsid w:val="00575397"/>
    <w:rsid w:val="00575927"/>
    <w:rsid w:val="00575D0B"/>
    <w:rsid w:val="00575D97"/>
    <w:rsid w:val="00575FB3"/>
    <w:rsid w:val="0057607F"/>
    <w:rsid w:val="00576571"/>
    <w:rsid w:val="00576693"/>
    <w:rsid w:val="00576D6D"/>
    <w:rsid w:val="005770E3"/>
    <w:rsid w:val="005777D5"/>
    <w:rsid w:val="00580204"/>
    <w:rsid w:val="005803C0"/>
    <w:rsid w:val="00580757"/>
    <w:rsid w:val="00580967"/>
    <w:rsid w:val="00580BDF"/>
    <w:rsid w:val="00581017"/>
    <w:rsid w:val="005812AF"/>
    <w:rsid w:val="0058155E"/>
    <w:rsid w:val="00581BF1"/>
    <w:rsid w:val="00581C2D"/>
    <w:rsid w:val="00582110"/>
    <w:rsid w:val="00582676"/>
    <w:rsid w:val="0058284F"/>
    <w:rsid w:val="00583665"/>
    <w:rsid w:val="00583B02"/>
    <w:rsid w:val="00584156"/>
    <w:rsid w:val="0058420F"/>
    <w:rsid w:val="00584988"/>
    <w:rsid w:val="00584AB7"/>
    <w:rsid w:val="00584E12"/>
    <w:rsid w:val="00585126"/>
    <w:rsid w:val="00585459"/>
    <w:rsid w:val="00585BDB"/>
    <w:rsid w:val="00585F13"/>
    <w:rsid w:val="005862AA"/>
    <w:rsid w:val="00586435"/>
    <w:rsid w:val="00587703"/>
    <w:rsid w:val="00587BB4"/>
    <w:rsid w:val="00587BC8"/>
    <w:rsid w:val="00587C56"/>
    <w:rsid w:val="00587D85"/>
    <w:rsid w:val="00590372"/>
    <w:rsid w:val="00590A31"/>
    <w:rsid w:val="0059145C"/>
    <w:rsid w:val="005923B3"/>
    <w:rsid w:val="00592E25"/>
    <w:rsid w:val="005934DF"/>
    <w:rsid w:val="00594B3C"/>
    <w:rsid w:val="00594F93"/>
    <w:rsid w:val="00595088"/>
    <w:rsid w:val="005950D2"/>
    <w:rsid w:val="0059528E"/>
    <w:rsid w:val="0059556E"/>
    <w:rsid w:val="00595618"/>
    <w:rsid w:val="00595AD8"/>
    <w:rsid w:val="00595D25"/>
    <w:rsid w:val="00595E26"/>
    <w:rsid w:val="00596427"/>
    <w:rsid w:val="00596F04"/>
    <w:rsid w:val="005976D8"/>
    <w:rsid w:val="00597787"/>
    <w:rsid w:val="00597AEA"/>
    <w:rsid w:val="00597E9C"/>
    <w:rsid w:val="005A02F0"/>
    <w:rsid w:val="005A04E4"/>
    <w:rsid w:val="005A0941"/>
    <w:rsid w:val="005A1212"/>
    <w:rsid w:val="005A1315"/>
    <w:rsid w:val="005A1C34"/>
    <w:rsid w:val="005A1F11"/>
    <w:rsid w:val="005A2058"/>
    <w:rsid w:val="005A2650"/>
    <w:rsid w:val="005A2A26"/>
    <w:rsid w:val="005A2EAB"/>
    <w:rsid w:val="005A3160"/>
    <w:rsid w:val="005A317D"/>
    <w:rsid w:val="005A3F8D"/>
    <w:rsid w:val="005A4002"/>
    <w:rsid w:val="005A42C8"/>
    <w:rsid w:val="005A5FB9"/>
    <w:rsid w:val="005A64AE"/>
    <w:rsid w:val="005B0008"/>
    <w:rsid w:val="005B1469"/>
    <w:rsid w:val="005B14ED"/>
    <w:rsid w:val="005B1548"/>
    <w:rsid w:val="005B17A9"/>
    <w:rsid w:val="005B22CB"/>
    <w:rsid w:val="005B2596"/>
    <w:rsid w:val="005B27AB"/>
    <w:rsid w:val="005B280C"/>
    <w:rsid w:val="005B2A0A"/>
    <w:rsid w:val="005B2C8B"/>
    <w:rsid w:val="005B3B90"/>
    <w:rsid w:val="005B3C52"/>
    <w:rsid w:val="005B4055"/>
    <w:rsid w:val="005B40E1"/>
    <w:rsid w:val="005B445A"/>
    <w:rsid w:val="005B44FD"/>
    <w:rsid w:val="005B45A8"/>
    <w:rsid w:val="005B48E3"/>
    <w:rsid w:val="005B52E9"/>
    <w:rsid w:val="005B5499"/>
    <w:rsid w:val="005B589A"/>
    <w:rsid w:val="005B5CE8"/>
    <w:rsid w:val="005B5EFA"/>
    <w:rsid w:val="005B6053"/>
    <w:rsid w:val="005B60B5"/>
    <w:rsid w:val="005B6B53"/>
    <w:rsid w:val="005B7684"/>
    <w:rsid w:val="005B769F"/>
    <w:rsid w:val="005B7E8A"/>
    <w:rsid w:val="005C02A6"/>
    <w:rsid w:val="005C068B"/>
    <w:rsid w:val="005C1227"/>
    <w:rsid w:val="005C1F9D"/>
    <w:rsid w:val="005C2301"/>
    <w:rsid w:val="005C2A17"/>
    <w:rsid w:val="005C2F89"/>
    <w:rsid w:val="005C3134"/>
    <w:rsid w:val="005C3E44"/>
    <w:rsid w:val="005C3ECB"/>
    <w:rsid w:val="005C45A2"/>
    <w:rsid w:val="005C46F7"/>
    <w:rsid w:val="005C47F6"/>
    <w:rsid w:val="005C4BEC"/>
    <w:rsid w:val="005C4F93"/>
    <w:rsid w:val="005C543A"/>
    <w:rsid w:val="005C551C"/>
    <w:rsid w:val="005C597A"/>
    <w:rsid w:val="005C5D63"/>
    <w:rsid w:val="005C6548"/>
    <w:rsid w:val="005C677E"/>
    <w:rsid w:val="005C7206"/>
    <w:rsid w:val="005C77FB"/>
    <w:rsid w:val="005C791A"/>
    <w:rsid w:val="005D17A0"/>
    <w:rsid w:val="005D1935"/>
    <w:rsid w:val="005D2008"/>
    <w:rsid w:val="005D2260"/>
    <w:rsid w:val="005D284A"/>
    <w:rsid w:val="005D2C5A"/>
    <w:rsid w:val="005D37F1"/>
    <w:rsid w:val="005D3827"/>
    <w:rsid w:val="005D3E2F"/>
    <w:rsid w:val="005D4345"/>
    <w:rsid w:val="005D4582"/>
    <w:rsid w:val="005D46C7"/>
    <w:rsid w:val="005D4C34"/>
    <w:rsid w:val="005D50DA"/>
    <w:rsid w:val="005D5282"/>
    <w:rsid w:val="005D53DD"/>
    <w:rsid w:val="005D5784"/>
    <w:rsid w:val="005D5A5E"/>
    <w:rsid w:val="005D6081"/>
    <w:rsid w:val="005D6E29"/>
    <w:rsid w:val="005D6FFE"/>
    <w:rsid w:val="005D7F19"/>
    <w:rsid w:val="005E1182"/>
    <w:rsid w:val="005E180C"/>
    <w:rsid w:val="005E1B5F"/>
    <w:rsid w:val="005E1E11"/>
    <w:rsid w:val="005E28F5"/>
    <w:rsid w:val="005E2A6C"/>
    <w:rsid w:val="005E2ADF"/>
    <w:rsid w:val="005E2D45"/>
    <w:rsid w:val="005E31E2"/>
    <w:rsid w:val="005E34B1"/>
    <w:rsid w:val="005E39C9"/>
    <w:rsid w:val="005E3B3D"/>
    <w:rsid w:val="005E3E64"/>
    <w:rsid w:val="005E3F80"/>
    <w:rsid w:val="005E402F"/>
    <w:rsid w:val="005E410E"/>
    <w:rsid w:val="005E4A34"/>
    <w:rsid w:val="005E4CFC"/>
    <w:rsid w:val="005E4F3F"/>
    <w:rsid w:val="005E5220"/>
    <w:rsid w:val="005E526D"/>
    <w:rsid w:val="005E53E5"/>
    <w:rsid w:val="005E5976"/>
    <w:rsid w:val="005E607D"/>
    <w:rsid w:val="005E6433"/>
    <w:rsid w:val="005F01C4"/>
    <w:rsid w:val="005F0A8B"/>
    <w:rsid w:val="005F1806"/>
    <w:rsid w:val="005F1A10"/>
    <w:rsid w:val="005F230F"/>
    <w:rsid w:val="005F240C"/>
    <w:rsid w:val="005F2581"/>
    <w:rsid w:val="005F2765"/>
    <w:rsid w:val="005F2EAC"/>
    <w:rsid w:val="005F3975"/>
    <w:rsid w:val="005F3A73"/>
    <w:rsid w:val="005F3F71"/>
    <w:rsid w:val="005F4C4E"/>
    <w:rsid w:val="005F5938"/>
    <w:rsid w:val="005F59D2"/>
    <w:rsid w:val="005F67A9"/>
    <w:rsid w:val="005F6BAD"/>
    <w:rsid w:val="005F6BC9"/>
    <w:rsid w:val="005F6D44"/>
    <w:rsid w:val="005F6E14"/>
    <w:rsid w:val="005F6E24"/>
    <w:rsid w:val="005F76A1"/>
    <w:rsid w:val="005F7944"/>
    <w:rsid w:val="00600002"/>
    <w:rsid w:val="00600106"/>
    <w:rsid w:val="00601066"/>
    <w:rsid w:val="0060201D"/>
    <w:rsid w:val="0060206D"/>
    <w:rsid w:val="0060217F"/>
    <w:rsid w:val="00602906"/>
    <w:rsid w:val="006037C5"/>
    <w:rsid w:val="0060399D"/>
    <w:rsid w:val="00603AF4"/>
    <w:rsid w:val="00603C23"/>
    <w:rsid w:val="00603FF8"/>
    <w:rsid w:val="0060436E"/>
    <w:rsid w:val="0060583F"/>
    <w:rsid w:val="00605FF8"/>
    <w:rsid w:val="0060611C"/>
    <w:rsid w:val="00606171"/>
    <w:rsid w:val="006063D7"/>
    <w:rsid w:val="006069AF"/>
    <w:rsid w:val="00606CDF"/>
    <w:rsid w:val="006074E8"/>
    <w:rsid w:val="00607FB1"/>
    <w:rsid w:val="006106B4"/>
    <w:rsid w:val="00611804"/>
    <w:rsid w:val="00611EE6"/>
    <w:rsid w:val="006121B9"/>
    <w:rsid w:val="006128A2"/>
    <w:rsid w:val="006131AC"/>
    <w:rsid w:val="00613408"/>
    <w:rsid w:val="006139ED"/>
    <w:rsid w:val="00613E90"/>
    <w:rsid w:val="00614330"/>
    <w:rsid w:val="0061447A"/>
    <w:rsid w:val="006145F2"/>
    <w:rsid w:val="006146F7"/>
    <w:rsid w:val="0061472F"/>
    <w:rsid w:val="00614DF0"/>
    <w:rsid w:val="0061512F"/>
    <w:rsid w:val="00615919"/>
    <w:rsid w:val="00615975"/>
    <w:rsid w:val="00615A77"/>
    <w:rsid w:val="00616148"/>
    <w:rsid w:val="006178F1"/>
    <w:rsid w:val="00617BB5"/>
    <w:rsid w:val="00620B58"/>
    <w:rsid w:val="0062223F"/>
    <w:rsid w:val="00622333"/>
    <w:rsid w:val="00622969"/>
    <w:rsid w:val="006231ED"/>
    <w:rsid w:val="00623708"/>
    <w:rsid w:val="006242DC"/>
    <w:rsid w:val="006243CC"/>
    <w:rsid w:val="006249A6"/>
    <w:rsid w:val="00624DAF"/>
    <w:rsid w:val="00624F23"/>
    <w:rsid w:val="00625088"/>
    <w:rsid w:val="00625294"/>
    <w:rsid w:val="00625375"/>
    <w:rsid w:val="00625D68"/>
    <w:rsid w:val="00626187"/>
    <w:rsid w:val="006268A8"/>
    <w:rsid w:val="00626BC6"/>
    <w:rsid w:val="00626C0A"/>
    <w:rsid w:val="00627C02"/>
    <w:rsid w:val="00630468"/>
    <w:rsid w:val="006307A5"/>
    <w:rsid w:val="006320DC"/>
    <w:rsid w:val="00632893"/>
    <w:rsid w:val="00633061"/>
    <w:rsid w:val="006331E7"/>
    <w:rsid w:val="00633DCB"/>
    <w:rsid w:val="00634456"/>
    <w:rsid w:val="006351F1"/>
    <w:rsid w:val="00635ACD"/>
    <w:rsid w:val="00635D78"/>
    <w:rsid w:val="006361CE"/>
    <w:rsid w:val="006366B9"/>
    <w:rsid w:val="00636EC0"/>
    <w:rsid w:val="006378E2"/>
    <w:rsid w:val="0064069B"/>
    <w:rsid w:val="006407C0"/>
    <w:rsid w:val="00641C4C"/>
    <w:rsid w:val="00641DE8"/>
    <w:rsid w:val="00641F92"/>
    <w:rsid w:val="006420EB"/>
    <w:rsid w:val="0064212C"/>
    <w:rsid w:val="0064348F"/>
    <w:rsid w:val="006435F7"/>
    <w:rsid w:val="00643B6B"/>
    <w:rsid w:val="0064454C"/>
    <w:rsid w:val="00644595"/>
    <w:rsid w:val="00644A65"/>
    <w:rsid w:val="00644CC9"/>
    <w:rsid w:val="006454E6"/>
    <w:rsid w:val="00645CDD"/>
    <w:rsid w:val="006463F3"/>
    <w:rsid w:val="006473AC"/>
    <w:rsid w:val="006506CC"/>
    <w:rsid w:val="006506E0"/>
    <w:rsid w:val="00651030"/>
    <w:rsid w:val="00651C70"/>
    <w:rsid w:val="00651F1C"/>
    <w:rsid w:val="00652410"/>
    <w:rsid w:val="00652640"/>
    <w:rsid w:val="00653526"/>
    <w:rsid w:val="0065361C"/>
    <w:rsid w:val="00653D44"/>
    <w:rsid w:val="006545A3"/>
    <w:rsid w:val="00654707"/>
    <w:rsid w:val="0065582C"/>
    <w:rsid w:val="00655CF7"/>
    <w:rsid w:val="00655E2F"/>
    <w:rsid w:val="0065644B"/>
    <w:rsid w:val="006564C8"/>
    <w:rsid w:val="00656562"/>
    <w:rsid w:val="006567F0"/>
    <w:rsid w:val="00656A12"/>
    <w:rsid w:val="006607E2"/>
    <w:rsid w:val="0066161A"/>
    <w:rsid w:val="00661733"/>
    <w:rsid w:val="006617DC"/>
    <w:rsid w:val="0066184E"/>
    <w:rsid w:val="006619D1"/>
    <w:rsid w:val="00661C72"/>
    <w:rsid w:val="00662ACD"/>
    <w:rsid w:val="00662ADC"/>
    <w:rsid w:val="006633D8"/>
    <w:rsid w:val="006637E4"/>
    <w:rsid w:val="00663E8F"/>
    <w:rsid w:val="00663F3D"/>
    <w:rsid w:val="0066420E"/>
    <w:rsid w:val="0066517E"/>
    <w:rsid w:val="006657A3"/>
    <w:rsid w:val="00665BAE"/>
    <w:rsid w:val="00666031"/>
    <w:rsid w:val="006671D8"/>
    <w:rsid w:val="00667A7A"/>
    <w:rsid w:val="00667FD8"/>
    <w:rsid w:val="00670433"/>
    <w:rsid w:val="006704BA"/>
    <w:rsid w:val="00671360"/>
    <w:rsid w:val="00671A07"/>
    <w:rsid w:val="00671BBE"/>
    <w:rsid w:val="00671E75"/>
    <w:rsid w:val="00671EAD"/>
    <w:rsid w:val="00671F82"/>
    <w:rsid w:val="0067266B"/>
    <w:rsid w:val="0067327D"/>
    <w:rsid w:val="0067331D"/>
    <w:rsid w:val="00673369"/>
    <w:rsid w:val="0067393E"/>
    <w:rsid w:val="00673AB8"/>
    <w:rsid w:val="00673FC3"/>
    <w:rsid w:val="006745AA"/>
    <w:rsid w:val="00674945"/>
    <w:rsid w:val="00675754"/>
    <w:rsid w:val="006758ED"/>
    <w:rsid w:val="00675DB3"/>
    <w:rsid w:val="00675E75"/>
    <w:rsid w:val="0067601F"/>
    <w:rsid w:val="006768ED"/>
    <w:rsid w:val="00676DCA"/>
    <w:rsid w:val="0067708A"/>
    <w:rsid w:val="00677214"/>
    <w:rsid w:val="00677420"/>
    <w:rsid w:val="00677854"/>
    <w:rsid w:val="00677F40"/>
    <w:rsid w:val="00680AAA"/>
    <w:rsid w:val="006810B6"/>
    <w:rsid w:val="0068122C"/>
    <w:rsid w:val="00681422"/>
    <w:rsid w:val="00681789"/>
    <w:rsid w:val="00681D1B"/>
    <w:rsid w:val="00681E12"/>
    <w:rsid w:val="006827D4"/>
    <w:rsid w:val="006828A5"/>
    <w:rsid w:val="00682915"/>
    <w:rsid w:val="00682CCF"/>
    <w:rsid w:val="0068485B"/>
    <w:rsid w:val="00684C82"/>
    <w:rsid w:val="00684E55"/>
    <w:rsid w:val="00685146"/>
    <w:rsid w:val="006851F1"/>
    <w:rsid w:val="00685761"/>
    <w:rsid w:val="00686B45"/>
    <w:rsid w:val="00686E45"/>
    <w:rsid w:val="00686ED2"/>
    <w:rsid w:val="00687163"/>
    <w:rsid w:val="0069033D"/>
    <w:rsid w:val="00690790"/>
    <w:rsid w:val="0069125B"/>
    <w:rsid w:val="00691EDE"/>
    <w:rsid w:val="0069222B"/>
    <w:rsid w:val="00692308"/>
    <w:rsid w:val="00692317"/>
    <w:rsid w:val="00692795"/>
    <w:rsid w:val="00694072"/>
    <w:rsid w:val="00694A49"/>
    <w:rsid w:val="00694D81"/>
    <w:rsid w:val="0069577C"/>
    <w:rsid w:val="00695A2C"/>
    <w:rsid w:val="006963B8"/>
    <w:rsid w:val="0069670E"/>
    <w:rsid w:val="006970CC"/>
    <w:rsid w:val="006971B7"/>
    <w:rsid w:val="00697552"/>
    <w:rsid w:val="00697A8D"/>
    <w:rsid w:val="00697C19"/>
    <w:rsid w:val="006A06A3"/>
    <w:rsid w:val="006A0A0A"/>
    <w:rsid w:val="006A1264"/>
    <w:rsid w:val="006A12A5"/>
    <w:rsid w:val="006A14F8"/>
    <w:rsid w:val="006A202F"/>
    <w:rsid w:val="006A214C"/>
    <w:rsid w:val="006A25B2"/>
    <w:rsid w:val="006A2C47"/>
    <w:rsid w:val="006A2CB9"/>
    <w:rsid w:val="006A30B7"/>
    <w:rsid w:val="006A37EE"/>
    <w:rsid w:val="006A3936"/>
    <w:rsid w:val="006A3F47"/>
    <w:rsid w:val="006A43AD"/>
    <w:rsid w:val="006A4480"/>
    <w:rsid w:val="006A47F8"/>
    <w:rsid w:val="006A59AD"/>
    <w:rsid w:val="006A6128"/>
    <w:rsid w:val="006A617D"/>
    <w:rsid w:val="006A73FF"/>
    <w:rsid w:val="006A7A8B"/>
    <w:rsid w:val="006A7ABF"/>
    <w:rsid w:val="006A7E19"/>
    <w:rsid w:val="006B0166"/>
    <w:rsid w:val="006B0202"/>
    <w:rsid w:val="006B07A8"/>
    <w:rsid w:val="006B0CCA"/>
    <w:rsid w:val="006B15AF"/>
    <w:rsid w:val="006B1882"/>
    <w:rsid w:val="006B1BE0"/>
    <w:rsid w:val="006B1C35"/>
    <w:rsid w:val="006B1F02"/>
    <w:rsid w:val="006B28DA"/>
    <w:rsid w:val="006B29C0"/>
    <w:rsid w:val="006B2DF1"/>
    <w:rsid w:val="006B31DE"/>
    <w:rsid w:val="006B374F"/>
    <w:rsid w:val="006B3A31"/>
    <w:rsid w:val="006B3CCA"/>
    <w:rsid w:val="006B42DB"/>
    <w:rsid w:val="006B5135"/>
    <w:rsid w:val="006B601C"/>
    <w:rsid w:val="006B67AC"/>
    <w:rsid w:val="006B7133"/>
    <w:rsid w:val="006B7550"/>
    <w:rsid w:val="006B7806"/>
    <w:rsid w:val="006B78A2"/>
    <w:rsid w:val="006B7910"/>
    <w:rsid w:val="006B7EED"/>
    <w:rsid w:val="006C07CA"/>
    <w:rsid w:val="006C0A92"/>
    <w:rsid w:val="006C0D72"/>
    <w:rsid w:val="006C0E49"/>
    <w:rsid w:val="006C114D"/>
    <w:rsid w:val="006C125B"/>
    <w:rsid w:val="006C1829"/>
    <w:rsid w:val="006C22BB"/>
    <w:rsid w:val="006C3EC0"/>
    <w:rsid w:val="006C4B24"/>
    <w:rsid w:val="006C556F"/>
    <w:rsid w:val="006C5672"/>
    <w:rsid w:val="006C5701"/>
    <w:rsid w:val="006C5F3A"/>
    <w:rsid w:val="006C6315"/>
    <w:rsid w:val="006C652D"/>
    <w:rsid w:val="006C6B35"/>
    <w:rsid w:val="006C6CC2"/>
    <w:rsid w:val="006C79AE"/>
    <w:rsid w:val="006D0313"/>
    <w:rsid w:val="006D05C5"/>
    <w:rsid w:val="006D0A0F"/>
    <w:rsid w:val="006D1F1E"/>
    <w:rsid w:val="006D2419"/>
    <w:rsid w:val="006D2C91"/>
    <w:rsid w:val="006D2ECC"/>
    <w:rsid w:val="006D3970"/>
    <w:rsid w:val="006D3A2B"/>
    <w:rsid w:val="006D3DC4"/>
    <w:rsid w:val="006D40E5"/>
    <w:rsid w:val="006D4725"/>
    <w:rsid w:val="006D4974"/>
    <w:rsid w:val="006D4E36"/>
    <w:rsid w:val="006D50A0"/>
    <w:rsid w:val="006D5515"/>
    <w:rsid w:val="006D606C"/>
    <w:rsid w:val="006D69A3"/>
    <w:rsid w:val="006D6EB3"/>
    <w:rsid w:val="006D6F64"/>
    <w:rsid w:val="006D75A8"/>
    <w:rsid w:val="006D76AE"/>
    <w:rsid w:val="006D76CF"/>
    <w:rsid w:val="006D7B8E"/>
    <w:rsid w:val="006D7C29"/>
    <w:rsid w:val="006D7C3B"/>
    <w:rsid w:val="006E00CA"/>
    <w:rsid w:val="006E0176"/>
    <w:rsid w:val="006E0580"/>
    <w:rsid w:val="006E0A23"/>
    <w:rsid w:val="006E0ECF"/>
    <w:rsid w:val="006E12A4"/>
    <w:rsid w:val="006E1480"/>
    <w:rsid w:val="006E1775"/>
    <w:rsid w:val="006E17F6"/>
    <w:rsid w:val="006E1892"/>
    <w:rsid w:val="006E1A6E"/>
    <w:rsid w:val="006E1C25"/>
    <w:rsid w:val="006E1D77"/>
    <w:rsid w:val="006E1F9C"/>
    <w:rsid w:val="006E259E"/>
    <w:rsid w:val="006E2668"/>
    <w:rsid w:val="006E293D"/>
    <w:rsid w:val="006E2B88"/>
    <w:rsid w:val="006E2CB4"/>
    <w:rsid w:val="006E2D2C"/>
    <w:rsid w:val="006E3F4B"/>
    <w:rsid w:val="006E444B"/>
    <w:rsid w:val="006E455B"/>
    <w:rsid w:val="006E4672"/>
    <w:rsid w:val="006E5C69"/>
    <w:rsid w:val="006E6152"/>
    <w:rsid w:val="006E6379"/>
    <w:rsid w:val="006E6772"/>
    <w:rsid w:val="006E6BA7"/>
    <w:rsid w:val="006E769F"/>
    <w:rsid w:val="006E7CA9"/>
    <w:rsid w:val="006E7E2F"/>
    <w:rsid w:val="006F0D16"/>
    <w:rsid w:val="006F0E1C"/>
    <w:rsid w:val="006F0F03"/>
    <w:rsid w:val="006F1C72"/>
    <w:rsid w:val="006F1E56"/>
    <w:rsid w:val="006F27E4"/>
    <w:rsid w:val="006F28A3"/>
    <w:rsid w:val="006F2D96"/>
    <w:rsid w:val="006F3062"/>
    <w:rsid w:val="006F32CA"/>
    <w:rsid w:val="006F3792"/>
    <w:rsid w:val="006F38D9"/>
    <w:rsid w:val="006F3B82"/>
    <w:rsid w:val="006F3C03"/>
    <w:rsid w:val="006F4387"/>
    <w:rsid w:val="006F4491"/>
    <w:rsid w:val="006F4518"/>
    <w:rsid w:val="006F589F"/>
    <w:rsid w:val="006F6E6E"/>
    <w:rsid w:val="006F6EAC"/>
    <w:rsid w:val="006F7325"/>
    <w:rsid w:val="006F76A7"/>
    <w:rsid w:val="006F7BDF"/>
    <w:rsid w:val="00700302"/>
    <w:rsid w:val="0070084A"/>
    <w:rsid w:val="00700CB8"/>
    <w:rsid w:val="00700DA8"/>
    <w:rsid w:val="0070131A"/>
    <w:rsid w:val="007018BA"/>
    <w:rsid w:val="00701981"/>
    <w:rsid w:val="00701A37"/>
    <w:rsid w:val="00701C06"/>
    <w:rsid w:val="00701DAB"/>
    <w:rsid w:val="00702947"/>
    <w:rsid w:val="00702C34"/>
    <w:rsid w:val="00703ECB"/>
    <w:rsid w:val="00703F53"/>
    <w:rsid w:val="00704056"/>
    <w:rsid w:val="0070414B"/>
    <w:rsid w:val="007044B8"/>
    <w:rsid w:val="00704598"/>
    <w:rsid w:val="00705754"/>
    <w:rsid w:val="00705773"/>
    <w:rsid w:val="00705D73"/>
    <w:rsid w:val="00705E82"/>
    <w:rsid w:val="00706066"/>
    <w:rsid w:val="007064B0"/>
    <w:rsid w:val="00706807"/>
    <w:rsid w:val="007071C0"/>
    <w:rsid w:val="007072A7"/>
    <w:rsid w:val="00707508"/>
    <w:rsid w:val="007075E4"/>
    <w:rsid w:val="00707ACC"/>
    <w:rsid w:val="007103E3"/>
    <w:rsid w:val="00711685"/>
    <w:rsid w:val="00711AE5"/>
    <w:rsid w:val="00711E1A"/>
    <w:rsid w:val="0071211B"/>
    <w:rsid w:val="00712288"/>
    <w:rsid w:val="00712A15"/>
    <w:rsid w:val="007133FD"/>
    <w:rsid w:val="007134D1"/>
    <w:rsid w:val="007136F5"/>
    <w:rsid w:val="00713D2B"/>
    <w:rsid w:val="00713FFC"/>
    <w:rsid w:val="0071489F"/>
    <w:rsid w:val="00715256"/>
    <w:rsid w:val="0071540B"/>
    <w:rsid w:val="0071565E"/>
    <w:rsid w:val="00715AE1"/>
    <w:rsid w:val="00715D97"/>
    <w:rsid w:val="007162D5"/>
    <w:rsid w:val="00716A2B"/>
    <w:rsid w:val="00717402"/>
    <w:rsid w:val="00717433"/>
    <w:rsid w:val="00720491"/>
    <w:rsid w:val="00720918"/>
    <w:rsid w:val="00720D73"/>
    <w:rsid w:val="0072103A"/>
    <w:rsid w:val="0072169F"/>
    <w:rsid w:val="00721EE7"/>
    <w:rsid w:val="007220B6"/>
    <w:rsid w:val="00723174"/>
    <w:rsid w:val="0072453C"/>
    <w:rsid w:val="007245B6"/>
    <w:rsid w:val="007246D8"/>
    <w:rsid w:val="00724B23"/>
    <w:rsid w:val="00724D2C"/>
    <w:rsid w:val="0072551D"/>
    <w:rsid w:val="00725852"/>
    <w:rsid w:val="00725DA4"/>
    <w:rsid w:val="00725E67"/>
    <w:rsid w:val="0072639E"/>
    <w:rsid w:val="00726B71"/>
    <w:rsid w:val="00726F23"/>
    <w:rsid w:val="007309FB"/>
    <w:rsid w:val="007312E0"/>
    <w:rsid w:val="00732384"/>
    <w:rsid w:val="007324BE"/>
    <w:rsid w:val="007329F0"/>
    <w:rsid w:val="00732A00"/>
    <w:rsid w:val="0073353F"/>
    <w:rsid w:val="007339EC"/>
    <w:rsid w:val="00733ADE"/>
    <w:rsid w:val="00733BD0"/>
    <w:rsid w:val="00733F3C"/>
    <w:rsid w:val="00734159"/>
    <w:rsid w:val="0073471A"/>
    <w:rsid w:val="00734796"/>
    <w:rsid w:val="00734D6A"/>
    <w:rsid w:val="007351D7"/>
    <w:rsid w:val="007352C0"/>
    <w:rsid w:val="007354D0"/>
    <w:rsid w:val="0073567B"/>
    <w:rsid w:val="00735A20"/>
    <w:rsid w:val="00735C22"/>
    <w:rsid w:val="00735F73"/>
    <w:rsid w:val="007366CB"/>
    <w:rsid w:val="007366CE"/>
    <w:rsid w:val="00736AAD"/>
    <w:rsid w:val="00737549"/>
    <w:rsid w:val="00737627"/>
    <w:rsid w:val="00737733"/>
    <w:rsid w:val="007378B0"/>
    <w:rsid w:val="0074061D"/>
    <w:rsid w:val="00740873"/>
    <w:rsid w:val="007414E3"/>
    <w:rsid w:val="00741880"/>
    <w:rsid w:val="007419D9"/>
    <w:rsid w:val="00741B28"/>
    <w:rsid w:val="00741B54"/>
    <w:rsid w:val="00742114"/>
    <w:rsid w:val="007425F4"/>
    <w:rsid w:val="007431AF"/>
    <w:rsid w:val="00743924"/>
    <w:rsid w:val="00743B4E"/>
    <w:rsid w:val="00744786"/>
    <w:rsid w:val="00744A97"/>
    <w:rsid w:val="00744B41"/>
    <w:rsid w:val="00744C5E"/>
    <w:rsid w:val="0074519E"/>
    <w:rsid w:val="00745566"/>
    <w:rsid w:val="007456A1"/>
    <w:rsid w:val="00745EE6"/>
    <w:rsid w:val="00746325"/>
    <w:rsid w:val="00746517"/>
    <w:rsid w:val="00746A22"/>
    <w:rsid w:val="00746E06"/>
    <w:rsid w:val="00746E08"/>
    <w:rsid w:val="007474CF"/>
    <w:rsid w:val="007507B3"/>
    <w:rsid w:val="00750B29"/>
    <w:rsid w:val="00750D4A"/>
    <w:rsid w:val="00750E1E"/>
    <w:rsid w:val="00751186"/>
    <w:rsid w:val="00751549"/>
    <w:rsid w:val="00751784"/>
    <w:rsid w:val="007517A6"/>
    <w:rsid w:val="00752188"/>
    <w:rsid w:val="007526DB"/>
    <w:rsid w:val="00752756"/>
    <w:rsid w:val="00752E9A"/>
    <w:rsid w:val="00753253"/>
    <w:rsid w:val="00753268"/>
    <w:rsid w:val="0075349D"/>
    <w:rsid w:val="007540F1"/>
    <w:rsid w:val="0075425D"/>
    <w:rsid w:val="0075514F"/>
    <w:rsid w:val="00755BDD"/>
    <w:rsid w:val="00756444"/>
    <w:rsid w:val="00757014"/>
    <w:rsid w:val="007573A2"/>
    <w:rsid w:val="00757710"/>
    <w:rsid w:val="0075774A"/>
    <w:rsid w:val="007577E2"/>
    <w:rsid w:val="00757876"/>
    <w:rsid w:val="0076018B"/>
    <w:rsid w:val="007602C7"/>
    <w:rsid w:val="00760608"/>
    <w:rsid w:val="00761265"/>
    <w:rsid w:val="00761C0A"/>
    <w:rsid w:val="00761D69"/>
    <w:rsid w:val="00761DAE"/>
    <w:rsid w:val="007620DB"/>
    <w:rsid w:val="007621A4"/>
    <w:rsid w:val="00762815"/>
    <w:rsid w:val="007629D5"/>
    <w:rsid w:val="00762BCF"/>
    <w:rsid w:val="0076333A"/>
    <w:rsid w:val="00763A3B"/>
    <w:rsid w:val="00763F67"/>
    <w:rsid w:val="00764011"/>
    <w:rsid w:val="007649AC"/>
    <w:rsid w:val="00764A8B"/>
    <w:rsid w:val="00764CB3"/>
    <w:rsid w:val="00764EE7"/>
    <w:rsid w:val="00764F59"/>
    <w:rsid w:val="00765895"/>
    <w:rsid w:val="00765A4B"/>
    <w:rsid w:val="007663B0"/>
    <w:rsid w:val="007667E6"/>
    <w:rsid w:val="00766E5A"/>
    <w:rsid w:val="00767325"/>
    <w:rsid w:val="00770026"/>
    <w:rsid w:val="0077119A"/>
    <w:rsid w:val="00771FE8"/>
    <w:rsid w:val="007723A5"/>
    <w:rsid w:val="0077255D"/>
    <w:rsid w:val="0077375B"/>
    <w:rsid w:val="00773C9C"/>
    <w:rsid w:val="007741F0"/>
    <w:rsid w:val="0077423C"/>
    <w:rsid w:val="0077448D"/>
    <w:rsid w:val="00774D4F"/>
    <w:rsid w:val="0077537B"/>
    <w:rsid w:val="007753B0"/>
    <w:rsid w:val="007754DB"/>
    <w:rsid w:val="007755A2"/>
    <w:rsid w:val="00775AAB"/>
    <w:rsid w:val="007766EC"/>
    <w:rsid w:val="007772C0"/>
    <w:rsid w:val="007775BF"/>
    <w:rsid w:val="0077777E"/>
    <w:rsid w:val="00777F96"/>
    <w:rsid w:val="0078030B"/>
    <w:rsid w:val="007808B0"/>
    <w:rsid w:val="007808EA"/>
    <w:rsid w:val="00780E3B"/>
    <w:rsid w:val="00780E4C"/>
    <w:rsid w:val="00780F15"/>
    <w:rsid w:val="00781D35"/>
    <w:rsid w:val="00781DBE"/>
    <w:rsid w:val="00781F9F"/>
    <w:rsid w:val="00782281"/>
    <w:rsid w:val="007827F1"/>
    <w:rsid w:val="00782C2A"/>
    <w:rsid w:val="00782EEA"/>
    <w:rsid w:val="007830F5"/>
    <w:rsid w:val="00783930"/>
    <w:rsid w:val="00783C5D"/>
    <w:rsid w:val="00783E95"/>
    <w:rsid w:val="007840C5"/>
    <w:rsid w:val="00784912"/>
    <w:rsid w:val="0078491B"/>
    <w:rsid w:val="00784FAC"/>
    <w:rsid w:val="00785812"/>
    <w:rsid w:val="00785DC1"/>
    <w:rsid w:val="00786820"/>
    <w:rsid w:val="00786A65"/>
    <w:rsid w:val="0078704F"/>
    <w:rsid w:val="0078724E"/>
    <w:rsid w:val="00787A37"/>
    <w:rsid w:val="00787F96"/>
    <w:rsid w:val="007903CC"/>
    <w:rsid w:val="00790BFF"/>
    <w:rsid w:val="00791360"/>
    <w:rsid w:val="00791423"/>
    <w:rsid w:val="00791A9E"/>
    <w:rsid w:val="007921C0"/>
    <w:rsid w:val="00792417"/>
    <w:rsid w:val="0079274D"/>
    <w:rsid w:val="0079360B"/>
    <w:rsid w:val="007937A9"/>
    <w:rsid w:val="00794022"/>
    <w:rsid w:val="00794358"/>
    <w:rsid w:val="0079448F"/>
    <w:rsid w:val="00794999"/>
    <w:rsid w:val="00794ED5"/>
    <w:rsid w:val="007958FB"/>
    <w:rsid w:val="00795B83"/>
    <w:rsid w:val="0079794F"/>
    <w:rsid w:val="00797D49"/>
    <w:rsid w:val="00797D8F"/>
    <w:rsid w:val="007A0418"/>
    <w:rsid w:val="007A0797"/>
    <w:rsid w:val="007A07F4"/>
    <w:rsid w:val="007A185D"/>
    <w:rsid w:val="007A19EC"/>
    <w:rsid w:val="007A2479"/>
    <w:rsid w:val="007A2778"/>
    <w:rsid w:val="007A28A6"/>
    <w:rsid w:val="007A2E26"/>
    <w:rsid w:val="007A2E44"/>
    <w:rsid w:val="007A2F76"/>
    <w:rsid w:val="007A302B"/>
    <w:rsid w:val="007A311B"/>
    <w:rsid w:val="007A320E"/>
    <w:rsid w:val="007A3CB9"/>
    <w:rsid w:val="007A4010"/>
    <w:rsid w:val="007A5E78"/>
    <w:rsid w:val="007A69CE"/>
    <w:rsid w:val="007A6A7A"/>
    <w:rsid w:val="007A6CD4"/>
    <w:rsid w:val="007A78D6"/>
    <w:rsid w:val="007A7F2F"/>
    <w:rsid w:val="007B0A73"/>
    <w:rsid w:val="007B0C43"/>
    <w:rsid w:val="007B1B72"/>
    <w:rsid w:val="007B1C53"/>
    <w:rsid w:val="007B1E2C"/>
    <w:rsid w:val="007B1FCC"/>
    <w:rsid w:val="007B2049"/>
    <w:rsid w:val="007B2BA0"/>
    <w:rsid w:val="007B3889"/>
    <w:rsid w:val="007B3E25"/>
    <w:rsid w:val="007B4004"/>
    <w:rsid w:val="007B58C3"/>
    <w:rsid w:val="007B6056"/>
    <w:rsid w:val="007B6791"/>
    <w:rsid w:val="007B6D03"/>
    <w:rsid w:val="007B79BA"/>
    <w:rsid w:val="007B7C30"/>
    <w:rsid w:val="007B7D3D"/>
    <w:rsid w:val="007B7D7F"/>
    <w:rsid w:val="007C048F"/>
    <w:rsid w:val="007C06C8"/>
    <w:rsid w:val="007C0D86"/>
    <w:rsid w:val="007C0DEC"/>
    <w:rsid w:val="007C0E00"/>
    <w:rsid w:val="007C1097"/>
    <w:rsid w:val="007C1962"/>
    <w:rsid w:val="007C298F"/>
    <w:rsid w:val="007C2D80"/>
    <w:rsid w:val="007C3099"/>
    <w:rsid w:val="007C330C"/>
    <w:rsid w:val="007C3BA1"/>
    <w:rsid w:val="007C44ED"/>
    <w:rsid w:val="007C4A32"/>
    <w:rsid w:val="007C4DA6"/>
    <w:rsid w:val="007C5405"/>
    <w:rsid w:val="007C5780"/>
    <w:rsid w:val="007C57B0"/>
    <w:rsid w:val="007C5ABD"/>
    <w:rsid w:val="007C62FC"/>
    <w:rsid w:val="007C6673"/>
    <w:rsid w:val="007C6ABE"/>
    <w:rsid w:val="007C6D71"/>
    <w:rsid w:val="007C79EB"/>
    <w:rsid w:val="007C7C00"/>
    <w:rsid w:val="007D0291"/>
    <w:rsid w:val="007D09BC"/>
    <w:rsid w:val="007D0C3B"/>
    <w:rsid w:val="007D118F"/>
    <w:rsid w:val="007D1239"/>
    <w:rsid w:val="007D1441"/>
    <w:rsid w:val="007D17A1"/>
    <w:rsid w:val="007D1A68"/>
    <w:rsid w:val="007D1CF5"/>
    <w:rsid w:val="007D1D3A"/>
    <w:rsid w:val="007D240B"/>
    <w:rsid w:val="007D24B3"/>
    <w:rsid w:val="007D274D"/>
    <w:rsid w:val="007D2C1E"/>
    <w:rsid w:val="007D2DA9"/>
    <w:rsid w:val="007D30EB"/>
    <w:rsid w:val="007D39FB"/>
    <w:rsid w:val="007D3A41"/>
    <w:rsid w:val="007D3BF6"/>
    <w:rsid w:val="007D3DF2"/>
    <w:rsid w:val="007D4C88"/>
    <w:rsid w:val="007D6172"/>
    <w:rsid w:val="007D64D2"/>
    <w:rsid w:val="007D6730"/>
    <w:rsid w:val="007D6F20"/>
    <w:rsid w:val="007D6F94"/>
    <w:rsid w:val="007D71F2"/>
    <w:rsid w:val="007D7690"/>
    <w:rsid w:val="007D7776"/>
    <w:rsid w:val="007D7A00"/>
    <w:rsid w:val="007E03BF"/>
    <w:rsid w:val="007E0A81"/>
    <w:rsid w:val="007E0C17"/>
    <w:rsid w:val="007E1421"/>
    <w:rsid w:val="007E1522"/>
    <w:rsid w:val="007E15F0"/>
    <w:rsid w:val="007E1613"/>
    <w:rsid w:val="007E226A"/>
    <w:rsid w:val="007E2BE8"/>
    <w:rsid w:val="007E2C34"/>
    <w:rsid w:val="007E3972"/>
    <w:rsid w:val="007E3A2B"/>
    <w:rsid w:val="007E3B04"/>
    <w:rsid w:val="007E442F"/>
    <w:rsid w:val="007E4BAD"/>
    <w:rsid w:val="007E4FEF"/>
    <w:rsid w:val="007E59FF"/>
    <w:rsid w:val="007E613B"/>
    <w:rsid w:val="007E65AF"/>
    <w:rsid w:val="007E6A46"/>
    <w:rsid w:val="007E6AA8"/>
    <w:rsid w:val="007E6D60"/>
    <w:rsid w:val="007E6E03"/>
    <w:rsid w:val="007E6FFE"/>
    <w:rsid w:val="007E7533"/>
    <w:rsid w:val="007E76A9"/>
    <w:rsid w:val="007E77EE"/>
    <w:rsid w:val="007E7929"/>
    <w:rsid w:val="007E7D9B"/>
    <w:rsid w:val="007F11F4"/>
    <w:rsid w:val="007F1954"/>
    <w:rsid w:val="007F1A67"/>
    <w:rsid w:val="007F1AEB"/>
    <w:rsid w:val="007F22D1"/>
    <w:rsid w:val="007F2D49"/>
    <w:rsid w:val="007F30A3"/>
    <w:rsid w:val="007F34DE"/>
    <w:rsid w:val="007F3B23"/>
    <w:rsid w:val="007F493B"/>
    <w:rsid w:val="007F4B11"/>
    <w:rsid w:val="007F4F6D"/>
    <w:rsid w:val="007F512A"/>
    <w:rsid w:val="007F525F"/>
    <w:rsid w:val="007F5963"/>
    <w:rsid w:val="007F596A"/>
    <w:rsid w:val="007F66EF"/>
    <w:rsid w:val="007F6739"/>
    <w:rsid w:val="007F6C07"/>
    <w:rsid w:val="007F7882"/>
    <w:rsid w:val="007F7B30"/>
    <w:rsid w:val="007F7E3A"/>
    <w:rsid w:val="0080049A"/>
    <w:rsid w:val="008009CE"/>
    <w:rsid w:val="00800B66"/>
    <w:rsid w:val="00801E94"/>
    <w:rsid w:val="008027AE"/>
    <w:rsid w:val="00803851"/>
    <w:rsid w:val="00803D3A"/>
    <w:rsid w:val="0080405E"/>
    <w:rsid w:val="00804201"/>
    <w:rsid w:val="00804B5A"/>
    <w:rsid w:val="008053F8"/>
    <w:rsid w:val="00806D44"/>
    <w:rsid w:val="00807E8E"/>
    <w:rsid w:val="008100A5"/>
    <w:rsid w:val="00810B3A"/>
    <w:rsid w:val="00810C27"/>
    <w:rsid w:val="0081105D"/>
    <w:rsid w:val="008114A6"/>
    <w:rsid w:val="00811580"/>
    <w:rsid w:val="00811B4B"/>
    <w:rsid w:val="00811CA4"/>
    <w:rsid w:val="00811FF5"/>
    <w:rsid w:val="00812298"/>
    <w:rsid w:val="00813474"/>
    <w:rsid w:val="0081387D"/>
    <w:rsid w:val="00814523"/>
    <w:rsid w:val="008151BB"/>
    <w:rsid w:val="00815602"/>
    <w:rsid w:val="00815ABD"/>
    <w:rsid w:val="0081600D"/>
    <w:rsid w:val="008165AF"/>
    <w:rsid w:val="008165D3"/>
    <w:rsid w:val="008168D9"/>
    <w:rsid w:val="00816CD6"/>
    <w:rsid w:val="00817524"/>
    <w:rsid w:val="00817B67"/>
    <w:rsid w:val="0082008F"/>
    <w:rsid w:val="00820782"/>
    <w:rsid w:val="00820D0B"/>
    <w:rsid w:val="00820E44"/>
    <w:rsid w:val="00820ECD"/>
    <w:rsid w:val="0082142B"/>
    <w:rsid w:val="0082183A"/>
    <w:rsid w:val="00821869"/>
    <w:rsid w:val="00821C54"/>
    <w:rsid w:val="00821D07"/>
    <w:rsid w:val="00821D69"/>
    <w:rsid w:val="00821FEF"/>
    <w:rsid w:val="00823A93"/>
    <w:rsid w:val="00823ACF"/>
    <w:rsid w:val="00823B1E"/>
    <w:rsid w:val="00823D44"/>
    <w:rsid w:val="00824CD4"/>
    <w:rsid w:val="0082511E"/>
    <w:rsid w:val="00825313"/>
    <w:rsid w:val="00826030"/>
    <w:rsid w:val="008263BA"/>
    <w:rsid w:val="00827B0F"/>
    <w:rsid w:val="0083008D"/>
    <w:rsid w:val="00830CE8"/>
    <w:rsid w:val="008312A4"/>
    <w:rsid w:val="00831E84"/>
    <w:rsid w:val="00831F02"/>
    <w:rsid w:val="008321EA"/>
    <w:rsid w:val="00832468"/>
    <w:rsid w:val="008325F4"/>
    <w:rsid w:val="00832F8A"/>
    <w:rsid w:val="00832FC2"/>
    <w:rsid w:val="008332B3"/>
    <w:rsid w:val="00833B88"/>
    <w:rsid w:val="00833C7E"/>
    <w:rsid w:val="00834456"/>
    <w:rsid w:val="0083448C"/>
    <w:rsid w:val="00834D94"/>
    <w:rsid w:val="008350DA"/>
    <w:rsid w:val="00835160"/>
    <w:rsid w:val="0083519C"/>
    <w:rsid w:val="008355F0"/>
    <w:rsid w:val="00836700"/>
    <w:rsid w:val="008368F6"/>
    <w:rsid w:val="00836984"/>
    <w:rsid w:val="00836B75"/>
    <w:rsid w:val="0083707B"/>
    <w:rsid w:val="008372AE"/>
    <w:rsid w:val="00837877"/>
    <w:rsid w:val="00840260"/>
    <w:rsid w:val="00840305"/>
    <w:rsid w:val="0084058F"/>
    <w:rsid w:val="00840699"/>
    <w:rsid w:val="00840E81"/>
    <w:rsid w:val="008412BA"/>
    <w:rsid w:val="008425A6"/>
    <w:rsid w:val="00842A85"/>
    <w:rsid w:val="00842DAC"/>
    <w:rsid w:val="00843017"/>
    <w:rsid w:val="008439AC"/>
    <w:rsid w:val="00843CF8"/>
    <w:rsid w:val="0084470A"/>
    <w:rsid w:val="00844D4F"/>
    <w:rsid w:val="00844E5E"/>
    <w:rsid w:val="008456A2"/>
    <w:rsid w:val="008456C2"/>
    <w:rsid w:val="0084585B"/>
    <w:rsid w:val="008458C5"/>
    <w:rsid w:val="00845D00"/>
    <w:rsid w:val="008460F0"/>
    <w:rsid w:val="00846894"/>
    <w:rsid w:val="00846A23"/>
    <w:rsid w:val="00846F76"/>
    <w:rsid w:val="00847187"/>
    <w:rsid w:val="00847394"/>
    <w:rsid w:val="008475E4"/>
    <w:rsid w:val="00847924"/>
    <w:rsid w:val="0084794B"/>
    <w:rsid w:val="0084799F"/>
    <w:rsid w:val="00847D4C"/>
    <w:rsid w:val="00847F30"/>
    <w:rsid w:val="00850C10"/>
    <w:rsid w:val="008516D9"/>
    <w:rsid w:val="00851A2D"/>
    <w:rsid w:val="008524E6"/>
    <w:rsid w:val="0085252C"/>
    <w:rsid w:val="00852BC7"/>
    <w:rsid w:val="00853197"/>
    <w:rsid w:val="0085331D"/>
    <w:rsid w:val="00853F0D"/>
    <w:rsid w:val="008541DE"/>
    <w:rsid w:val="00854829"/>
    <w:rsid w:val="00854ED1"/>
    <w:rsid w:val="00855693"/>
    <w:rsid w:val="00856973"/>
    <w:rsid w:val="00857270"/>
    <w:rsid w:val="008576F7"/>
    <w:rsid w:val="00857810"/>
    <w:rsid w:val="00857A33"/>
    <w:rsid w:val="00857AF3"/>
    <w:rsid w:val="00860BAC"/>
    <w:rsid w:val="00860D35"/>
    <w:rsid w:val="00860F17"/>
    <w:rsid w:val="00860F64"/>
    <w:rsid w:val="008619A1"/>
    <w:rsid w:val="00862056"/>
    <w:rsid w:val="00862417"/>
    <w:rsid w:val="00862497"/>
    <w:rsid w:val="008626F8"/>
    <w:rsid w:val="008628F8"/>
    <w:rsid w:val="00862C31"/>
    <w:rsid w:val="008638F5"/>
    <w:rsid w:val="00863B32"/>
    <w:rsid w:val="00864D6F"/>
    <w:rsid w:val="008651D2"/>
    <w:rsid w:val="008652D6"/>
    <w:rsid w:val="008656D7"/>
    <w:rsid w:val="00866D2D"/>
    <w:rsid w:val="008677A4"/>
    <w:rsid w:val="00867818"/>
    <w:rsid w:val="0086784A"/>
    <w:rsid w:val="00867D83"/>
    <w:rsid w:val="00870451"/>
    <w:rsid w:val="00870683"/>
    <w:rsid w:val="00870E65"/>
    <w:rsid w:val="0087113D"/>
    <w:rsid w:val="008712E5"/>
    <w:rsid w:val="00871816"/>
    <w:rsid w:val="008719F1"/>
    <w:rsid w:val="00871B7A"/>
    <w:rsid w:val="008727C0"/>
    <w:rsid w:val="0087292E"/>
    <w:rsid w:val="00872BFF"/>
    <w:rsid w:val="00873156"/>
    <w:rsid w:val="00873422"/>
    <w:rsid w:val="00873FC4"/>
    <w:rsid w:val="00874698"/>
    <w:rsid w:val="00874962"/>
    <w:rsid w:val="00874E7B"/>
    <w:rsid w:val="00874F29"/>
    <w:rsid w:val="008753AE"/>
    <w:rsid w:val="00875450"/>
    <w:rsid w:val="008758DF"/>
    <w:rsid w:val="00876410"/>
    <w:rsid w:val="0087661C"/>
    <w:rsid w:val="008768F2"/>
    <w:rsid w:val="00876B89"/>
    <w:rsid w:val="008775D8"/>
    <w:rsid w:val="0087788B"/>
    <w:rsid w:val="008801CE"/>
    <w:rsid w:val="00880754"/>
    <w:rsid w:val="00880798"/>
    <w:rsid w:val="008812B8"/>
    <w:rsid w:val="008818A1"/>
    <w:rsid w:val="008818A8"/>
    <w:rsid w:val="00881A7E"/>
    <w:rsid w:val="00881E48"/>
    <w:rsid w:val="00881E65"/>
    <w:rsid w:val="00882F53"/>
    <w:rsid w:val="0088392C"/>
    <w:rsid w:val="00883C7C"/>
    <w:rsid w:val="00883E4D"/>
    <w:rsid w:val="00883ECC"/>
    <w:rsid w:val="008843E2"/>
    <w:rsid w:val="0088453A"/>
    <w:rsid w:val="008851B8"/>
    <w:rsid w:val="008851D0"/>
    <w:rsid w:val="00886911"/>
    <w:rsid w:val="0088701C"/>
    <w:rsid w:val="0088712F"/>
    <w:rsid w:val="0088751A"/>
    <w:rsid w:val="00890261"/>
    <w:rsid w:val="0089029F"/>
    <w:rsid w:val="008902C5"/>
    <w:rsid w:val="008903B9"/>
    <w:rsid w:val="008907EA"/>
    <w:rsid w:val="008909E2"/>
    <w:rsid w:val="00890F8A"/>
    <w:rsid w:val="008912D2"/>
    <w:rsid w:val="0089144C"/>
    <w:rsid w:val="00891C0C"/>
    <w:rsid w:val="00891CBB"/>
    <w:rsid w:val="00892D0A"/>
    <w:rsid w:val="00892D62"/>
    <w:rsid w:val="008931C3"/>
    <w:rsid w:val="008934AA"/>
    <w:rsid w:val="00893758"/>
    <w:rsid w:val="0089430A"/>
    <w:rsid w:val="008952CC"/>
    <w:rsid w:val="008954B7"/>
    <w:rsid w:val="00895D90"/>
    <w:rsid w:val="0089629B"/>
    <w:rsid w:val="00896456"/>
    <w:rsid w:val="00896F86"/>
    <w:rsid w:val="0089725A"/>
    <w:rsid w:val="008972A3"/>
    <w:rsid w:val="008972B0"/>
    <w:rsid w:val="00897600"/>
    <w:rsid w:val="00897D7F"/>
    <w:rsid w:val="008A01DD"/>
    <w:rsid w:val="008A0D2F"/>
    <w:rsid w:val="008A1FBC"/>
    <w:rsid w:val="008A26E8"/>
    <w:rsid w:val="008A2E0E"/>
    <w:rsid w:val="008A2E95"/>
    <w:rsid w:val="008A31A8"/>
    <w:rsid w:val="008A3328"/>
    <w:rsid w:val="008A34D3"/>
    <w:rsid w:val="008A44E2"/>
    <w:rsid w:val="008A4537"/>
    <w:rsid w:val="008A462E"/>
    <w:rsid w:val="008A47C7"/>
    <w:rsid w:val="008A47F0"/>
    <w:rsid w:val="008A4F30"/>
    <w:rsid w:val="008A575D"/>
    <w:rsid w:val="008A587E"/>
    <w:rsid w:val="008A670E"/>
    <w:rsid w:val="008A671E"/>
    <w:rsid w:val="008A6A44"/>
    <w:rsid w:val="008A6ADC"/>
    <w:rsid w:val="008A6CA3"/>
    <w:rsid w:val="008A7F7D"/>
    <w:rsid w:val="008B054F"/>
    <w:rsid w:val="008B089B"/>
    <w:rsid w:val="008B2468"/>
    <w:rsid w:val="008B2747"/>
    <w:rsid w:val="008B3E65"/>
    <w:rsid w:val="008B3EA7"/>
    <w:rsid w:val="008B400B"/>
    <w:rsid w:val="008B4950"/>
    <w:rsid w:val="008B5780"/>
    <w:rsid w:val="008B5BA1"/>
    <w:rsid w:val="008B6727"/>
    <w:rsid w:val="008B67C8"/>
    <w:rsid w:val="008B6C09"/>
    <w:rsid w:val="008B7275"/>
    <w:rsid w:val="008B7568"/>
    <w:rsid w:val="008C0322"/>
    <w:rsid w:val="008C0730"/>
    <w:rsid w:val="008C0FE9"/>
    <w:rsid w:val="008C18E1"/>
    <w:rsid w:val="008C1945"/>
    <w:rsid w:val="008C26FF"/>
    <w:rsid w:val="008C35A4"/>
    <w:rsid w:val="008C40DF"/>
    <w:rsid w:val="008C4212"/>
    <w:rsid w:val="008C450D"/>
    <w:rsid w:val="008C4603"/>
    <w:rsid w:val="008C48E0"/>
    <w:rsid w:val="008C4AFD"/>
    <w:rsid w:val="008C50FA"/>
    <w:rsid w:val="008C59AC"/>
    <w:rsid w:val="008C5E82"/>
    <w:rsid w:val="008C62EA"/>
    <w:rsid w:val="008C78E1"/>
    <w:rsid w:val="008C7947"/>
    <w:rsid w:val="008C7BDD"/>
    <w:rsid w:val="008D0F2D"/>
    <w:rsid w:val="008D148B"/>
    <w:rsid w:val="008D1AA7"/>
    <w:rsid w:val="008D1BF8"/>
    <w:rsid w:val="008D212E"/>
    <w:rsid w:val="008D28D6"/>
    <w:rsid w:val="008D2BB4"/>
    <w:rsid w:val="008D2BFD"/>
    <w:rsid w:val="008D30DB"/>
    <w:rsid w:val="008D4D1D"/>
    <w:rsid w:val="008D54D5"/>
    <w:rsid w:val="008D6A10"/>
    <w:rsid w:val="008D6FBD"/>
    <w:rsid w:val="008D7AEF"/>
    <w:rsid w:val="008D7DB7"/>
    <w:rsid w:val="008E0074"/>
    <w:rsid w:val="008E00ED"/>
    <w:rsid w:val="008E0A39"/>
    <w:rsid w:val="008E0D06"/>
    <w:rsid w:val="008E0E95"/>
    <w:rsid w:val="008E1156"/>
    <w:rsid w:val="008E1407"/>
    <w:rsid w:val="008E1890"/>
    <w:rsid w:val="008E28DC"/>
    <w:rsid w:val="008E292F"/>
    <w:rsid w:val="008E299F"/>
    <w:rsid w:val="008E29AE"/>
    <w:rsid w:val="008E2D97"/>
    <w:rsid w:val="008E3917"/>
    <w:rsid w:val="008E4369"/>
    <w:rsid w:val="008E445B"/>
    <w:rsid w:val="008E49EF"/>
    <w:rsid w:val="008E49F3"/>
    <w:rsid w:val="008E4B38"/>
    <w:rsid w:val="008E4E61"/>
    <w:rsid w:val="008E51FB"/>
    <w:rsid w:val="008E55C2"/>
    <w:rsid w:val="008E62AD"/>
    <w:rsid w:val="008E6487"/>
    <w:rsid w:val="008E6B4E"/>
    <w:rsid w:val="008E6DAA"/>
    <w:rsid w:val="008E6DEA"/>
    <w:rsid w:val="008E7233"/>
    <w:rsid w:val="008E7553"/>
    <w:rsid w:val="008E7A01"/>
    <w:rsid w:val="008F06E1"/>
    <w:rsid w:val="008F0CBA"/>
    <w:rsid w:val="008F141E"/>
    <w:rsid w:val="008F143B"/>
    <w:rsid w:val="008F1555"/>
    <w:rsid w:val="008F1894"/>
    <w:rsid w:val="008F215C"/>
    <w:rsid w:val="008F260D"/>
    <w:rsid w:val="008F2C72"/>
    <w:rsid w:val="008F38D1"/>
    <w:rsid w:val="008F48F3"/>
    <w:rsid w:val="008F59CD"/>
    <w:rsid w:val="008F5A50"/>
    <w:rsid w:val="008F5A97"/>
    <w:rsid w:val="008F5B21"/>
    <w:rsid w:val="008F60BF"/>
    <w:rsid w:val="008F6471"/>
    <w:rsid w:val="008F69C9"/>
    <w:rsid w:val="008F6AC8"/>
    <w:rsid w:val="008F6B09"/>
    <w:rsid w:val="008F6C1F"/>
    <w:rsid w:val="008F741B"/>
    <w:rsid w:val="008F77BC"/>
    <w:rsid w:val="008F7E60"/>
    <w:rsid w:val="0090007E"/>
    <w:rsid w:val="00900B54"/>
    <w:rsid w:val="00901574"/>
    <w:rsid w:val="00901744"/>
    <w:rsid w:val="00901F68"/>
    <w:rsid w:val="009020E3"/>
    <w:rsid w:val="009024D6"/>
    <w:rsid w:val="009027CE"/>
    <w:rsid w:val="00902941"/>
    <w:rsid w:val="00902BCA"/>
    <w:rsid w:val="00902F56"/>
    <w:rsid w:val="0090379E"/>
    <w:rsid w:val="0090397B"/>
    <w:rsid w:val="0090403B"/>
    <w:rsid w:val="00904315"/>
    <w:rsid w:val="009048E2"/>
    <w:rsid w:val="00904A91"/>
    <w:rsid w:val="00904DC1"/>
    <w:rsid w:val="00904FF6"/>
    <w:rsid w:val="00905C6E"/>
    <w:rsid w:val="00906143"/>
    <w:rsid w:val="009062C3"/>
    <w:rsid w:val="0090725F"/>
    <w:rsid w:val="0090797C"/>
    <w:rsid w:val="00910471"/>
    <w:rsid w:val="009109C4"/>
    <w:rsid w:val="00910EAD"/>
    <w:rsid w:val="00911137"/>
    <w:rsid w:val="009115D6"/>
    <w:rsid w:val="009116D9"/>
    <w:rsid w:val="00911F71"/>
    <w:rsid w:val="009120AC"/>
    <w:rsid w:val="00912C3D"/>
    <w:rsid w:val="00913553"/>
    <w:rsid w:val="00913A16"/>
    <w:rsid w:val="00913AB0"/>
    <w:rsid w:val="00913C06"/>
    <w:rsid w:val="009140DD"/>
    <w:rsid w:val="00914C04"/>
    <w:rsid w:val="00914CD2"/>
    <w:rsid w:val="00914FC2"/>
    <w:rsid w:val="00915338"/>
    <w:rsid w:val="0091580A"/>
    <w:rsid w:val="009158A2"/>
    <w:rsid w:val="00916120"/>
    <w:rsid w:val="00916179"/>
    <w:rsid w:val="009163E0"/>
    <w:rsid w:val="009163EE"/>
    <w:rsid w:val="009164F1"/>
    <w:rsid w:val="00916CAD"/>
    <w:rsid w:val="00916D84"/>
    <w:rsid w:val="00917BF8"/>
    <w:rsid w:val="009200BE"/>
    <w:rsid w:val="00920F02"/>
    <w:rsid w:val="00921029"/>
    <w:rsid w:val="009213BE"/>
    <w:rsid w:val="009218A4"/>
    <w:rsid w:val="00922481"/>
    <w:rsid w:val="009226D0"/>
    <w:rsid w:val="00923292"/>
    <w:rsid w:val="009233E7"/>
    <w:rsid w:val="009234C6"/>
    <w:rsid w:val="0092370D"/>
    <w:rsid w:val="009238D6"/>
    <w:rsid w:val="00923E24"/>
    <w:rsid w:val="00923E6C"/>
    <w:rsid w:val="009251A3"/>
    <w:rsid w:val="009252D2"/>
    <w:rsid w:val="00925355"/>
    <w:rsid w:val="009253AD"/>
    <w:rsid w:val="009257FF"/>
    <w:rsid w:val="009263FA"/>
    <w:rsid w:val="00926B2B"/>
    <w:rsid w:val="00926B89"/>
    <w:rsid w:val="00927818"/>
    <w:rsid w:val="00927AC7"/>
    <w:rsid w:val="00927C64"/>
    <w:rsid w:val="00927DE8"/>
    <w:rsid w:val="00930078"/>
    <w:rsid w:val="00930225"/>
    <w:rsid w:val="00930FFA"/>
    <w:rsid w:val="0093126C"/>
    <w:rsid w:val="00931662"/>
    <w:rsid w:val="00931765"/>
    <w:rsid w:val="00931BB8"/>
    <w:rsid w:val="00931D94"/>
    <w:rsid w:val="00931FCF"/>
    <w:rsid w:val="00932249"/>
    <w:rsid w:val="009323DD"/>
    <w:rsid w:val="00932446"/>
    <w:rsid w:val="00932F7A"/>
    <w:rsid w:val="00932F9B"/>
    <w:rsid w:val="00933106"/>
    <w:rsid w:val="009333EE"/>
    <w:rsid w:val="00933856"/>
    <w:rsid w:val="009338B2"/>
    <w:rsid w:val="009347F6"/>
    <w:rsid w:val="00934E76"/>
    <w:rsid w:val="00935C09"/>
    <w:rsid w:val="00935E9A"/>
    <w:rsid w:val="009360B4"/>
    <w:rsid w:val="0093617E"/>
    <w:rsid w:val="0093665B"/>
    <w:rsid w:val="0093667C"/>
    <w:rsid w:val="009369EA"/>
    <w:rsid w:val="00936A6B"/>
    <w:rsid w:val="009372D7"/>
    <w:rsid w:val="00937742"/>
    <w:rsid w:val="009377C0"/>
    <w:rsid w:val="009378A9"/>
    <w:rsid w:val="009378F5"/>
    <w:rsid w:val="00937933"/>
    <w:rsid w:val="00937D82"/>
    <w:rsid w:val="0094097C"/>
    <w:rsid w:val="00940ACE"/>
    <w:rsid w:val="0094130D"/>
    <w:rsid w:val="00941320"/>
    <w:rsid w:val="00942F22"/>
    <w:rsid w:val="00943041"/>
    <w:rsid w:val="00943054"/>
    <w:rsid w:val="00943337"/>
    <w:rsid w:val="00943715"/>
    <w:rsid w:val="0094402C"/>
    <w:rsid w:val="0094447B"/>
    <w:rsid w:val="00944B71"/>
    <w:rsid w:val="00944CC6"/>
    <w:rsid w:val="0094540B"/>
    <w:rsid w:val="00945554"/>
    <w:rsid w:val="0094595E"/>
    <w:rsid w:val="00945A0F"/>
    <w:rsid w:val="00945C92"/>
    <w:rsid w:val="0094683C"/>
    <w:rsid w:val="009468F5"/>
    <w:rsid w:val="00946E71"/>
    <w:rsid w:val="00947697"/>
    <w:rsid w:val="00950147"/>
    <w:rsid w:val="009507B1"/>
    <w:rsid w:val="00950812"/>
    <w:rsid w:val="00950822"/>
    <w:rsid w:val="00950C50"/>
    <w:rsid w:val="00950D7D"/>
    <w:rsid w:val="009511A5"/>
    <w:rsid w:val="00952176"/>
    <w:rsid w:val="0095275F"/>
    <w:rsid w:val="00952939"/>
    <w:rsid w:val="00952A66"/>
    <w:rsid w:val="009537A3"/>
    <w:rsid w:val="00953C86"/>
    <w:rsid w:val="00954385"/>
    <w:rsid w:val="00954822"/>
    <w:rsid w:val="00954AD6"/>
    <w:rsid w:val="00954DC2"/>
    <w:rsid w:val="00954E17"/>
    <w:rsid w:val="00954F58"/>
    <w:rsid w:val="00955079"/>
    <w:rsid w:val="00955441"/>
    <w:rsid w:val="009562BF"/>
    <w:rsid w:val="0095668C"/>
    <w:rsid w:val="009567B9"/>
    <w:rsid w:val="00956BC6"/>
    <w:rsid w:val="00956D3E"/>
    <w:rsid w:val="00956D77"/>
    <w:rsid w:val="0095706C"/>
    <w:rsid w:val="009573AF"/>
    <w:rsid w:val="009574AA"/>
    <w:rsid w:val="009578A9"/>
    <w:rsid w:val="00957A5B"/>
    <w:rsid w:val="00957A60"/>
    <w:rsid w:val="009600FC"/>
    <w:rsid w:val="00960C0C"/>
    <w:rsid w:val="00961763"/>
    <w:rsid w:val="00961C00"/>
    <w:rsid w:val="0096253D"/>
    <w:rsid w:val="009626C1"/>
    <w:rsid w:val="00962A58"/>
    <w:rsid w:val="00962D52"/>
    <w:rsid w:val="00963045"/>
    <w:rsid w:val="009630D6"/>
    <w:rsid w:val="00963520"/>
    <w:rsid w:val="0096421C"/>
    <w:rsid w:val="009645AA"/>
    <w:rsid w:val="00964978"/>
    <w:rsid w:val="00964CE5"/>
    <w:rsid w:val="00964EC1"/>
    <w:rsid w:val="00965155"/>
    <w:rsid w:val="00965638"/>
    <w:rsid w:val="0096570E"/>
    <w:rsid w:val="009658E2"/>
    <w:rsid w:val="0096622E"/>
    <w:rsid w:val="00966518"/>
    <w:rsid w:val="00967407"/>
    <w:rsid w:val="00967797"/>
    <w:rsid w:val="00967937"/>
    <w:rsid w:val="00967E4F"/>
    <w:rsid w:val="009700FD"/>
    <w:rsid w:val="009710C7"/>
    <w:rsid w:val="00972E42"/>
    <w:rsid w:val="00972E90"/>
    <w:rsid w:val="00972F12"/>
    <w:rsid w:val="00973326"/>
    <w:rsid w:val="0097542A"/>
    <w:rsid w:val="00975732"/>
    <w:rsid w:val="00975A16"/>
    <w:rsid w:val="00976364"/>
    <w:rsid w:val="00976879"/>
    <w:rsid w:val="00976965"/>
    <w:rsid w:val="00976C34"/>
    <w:rsid w:val="00977564"/>
    <w:rsid w:val="0097775A"/>
    <w:rsid w:val="009777CE"/>
    <w:rsid w:val="00977F7F"/>
    <w:rsid w:val="00977FA9"/>
    <w:rsid w:val="0098072F"/>
    <w:rsid w:val="00980906"/>
    <w:rsid w:val="00980AA9"/>
    <w:rsid w:val="0098168D"/>
    <w:rsid w:val="00982DDC"/>
    <w:rsid w:val="009837AD"/>
    <w:rsid w:val="009840C7"/>
    <w:rsid w:val="00984413"/>
    <w:rsid w:val="00984780"/>
    <w:rsid w:val="00984C84"/>
    <w:rsid w:val="00985515"/>
    <w:rsid w:val="009857D8"/>
    <w:rsid w:val="0098627B"/>
    <w:rsid w:val="009869D7"/>
    <w:rsid w:val="00986F61"/>
    <w:rsid w:val="00987321"/>
    <w:rsid w:val="00987EF7"/>
    <w:rsid w:val="0099054B"/>
    <w:rsid w:val="0099054E"/>
    <w:rsid w:val="00990A35"/>
    <w:rsid w:val="0099121D"/>
    <w:rsid w:val="00991220"/>
    <w:rsid w:val="0099122B"/>
    <w:rsid w:val="00991E00"/>
    <w:rsid w:val="009920CD"/>
    <w:rsid w:val="00992155"/>
    <w:rsid w:val="00992B41"/>
    <w:rsid w:val="00992D9E"/>
    <w:rsid w:val="00992FCC"/>
    <w:rsid w:val="00993372"/>
    <w:rsid w:val="009937A4"/>
    <w:rsid w:val="00994911"/>
    <w:rsid w:val="00994C28"/>
    <w:rsid w:val="00994F3D"/>
    <w:rsid w:val="009950F9"/>
    <w:rsid w:val="00995D08"/>
    <w:rsid w:val="009965F9"/>
    <w:rsid w:val="00996F43"/>
    <w:rsid w:val="0099724F"/>
    <w:rsid w:val="00997445"/>
    <w:rsid w:val="0099792A"/>
    <w:rsid w:val="009A0782"/>
    <w:rsid w:val="009A08CC"/>
    <w:rsid w:val="009A1104"/>
    <w:rsid w:val="009A1163"/>
    <w:rsid w:val="009A1192"/>
    <w:rsid w:val="009A2404"/>
    <w:rsid w:val="009A2A44"/>
    <w:rsid w:val="009A2C96"/>
    <w:rsid w:val="009A2DEE"/>
    <w:rsid w:val="009A2F11"/>
    <w:rsid w:val="009A2FAC"/>
    <w:rsid w:val="009A429B"/>
    <w:rsid w:val="009A4864"/>
    <w:rsid w:val="009A492C"/>
    <w:rsid w:val="009A4AF0"/>
    <w:rsid w:val="009A4B68"/>
    <w:rsid w:val="009A4FC1"/>
    <w:rsid w:val="009A5614"/>
    <w:rsid w:val="009A5E7F"/>
    <w:rsid w:val="009A6773"/>
    <w:rsid w:val="009A6E27"/>
    <w:rsid w:val="009A7278"/>
    <w:rsid w:val="009A7426"/>
    <w:rsid w:val="009A7640"/>
    <w:rsid w:val="009A7BB7"/>
    <w:rsid w:val="009B0608"/>
    <w:rsid w:val="009B0E52"/>
    <w:rsid w:val="009B0ED0"/>
    <w:rsid w:val="009B113D"/>
    <w:rsid w:val="009B26B2"/>
    <w:rsid w:val="009B2F98"/>
    <w:rsid w:val="009B30F3"/>
    <w:rsid w:val="009B3545"/>
    <w:rsid w:val="009B4646"/>
    <w:rsid w:val="009B5282"/>
    <w:rsid w:val="009B5E82"/>
    <w:rsid w:val="009B63E4"/>
    <w:rsid w:val="009B6535"/>
    <w:rsid w:val="009B6906"/>
    <w:rsid w:val="009B6B4E"/>
    <w:rsid w:val="009B7A83"/>
    <w:rsid w:val="009B7CC3"/>
    <w:rsid w:val="009C1695"/>
    <w:rsid w:val="009C1E9F"/>
    <w:rsid w:val="009C2051"/>
    <w:rsid w:val="009C26D1"/>
    <w:rsid w:val="009C273D"/>
    <w:rsid w:val="009C28FB"/>
    <w:rsid w:val="009C2CA8"/>
    <w:rsid w:val="009C2D99"/>
    <w:rsid w:val="009C2FD6"/>
    <w:rsid w:val="009C323A"/>
    <w:rsid w:val="009C391E"/>
    <w:rsid w:val="009C3A94"/>
    <w:rsid w:val="009C43BA"/>
    <w:rsid w:val="009C496C"/>
    <w:rsid w:val="009C4F42"/>
    <w:rsid w:val="009C59A2"/>
    <w:rsid w:val="009C5F0D"/>
    <w:rsid w:val="009C6441"/>
    <w:rsid w:val="009C6564"/>
    <w:rsid w:val="009C65C9"/>
    <w:rsid w:val="009C6813"/>
    <w:rsid w:val="009C6FFC"/>
    <w:rsid w:val="009C7177"/>
    <w:rsid w:val="009C7BD5"/>
    <w:rsid w:val="009D0775"/>
    <w:rsid w:val="009D0BE6"/>
    <w:rsid w:val="009D0D06"/>
    <w:rsid w:val="009D1049"/>
    <w:rsid w:val="009D1B72"/>
    <w:rsid w:val="009D1E86"/>
    <w:rsid w:val="009D2AAC"/>
    <w:rsid w:val="009D2AC6"/>
    <w:rsid w:val="009D2BE5"/>
    <w:rsid w:val="009D4244"/>
    <w:rsid w:val="009D44A4"/>
    <w:rsid w:val="009D4796"/>
    <w:rsid w:val="009D4FB5"/>
    <w:rsid w:val="009D57DD"/>
    <w:rsid w:val="009D6F00"/>
    <w:rsid w:val="009D73D3"/>
    <w:rsid w:val="009D73E6"/>
    <w:rsid w:val="009D7647"/>
    <w:rsid w:val="009D77BD"/>
    <w:rsid w:val="009E075D"/>
    <w:rsid w:val="009E0E43"/>
    <w:rsid w:val="009E1174"/>
    <w:rsid w:val="009E17D4"/>
    <w:rsid w:val="009E1A8C"/>
    <w:rsid w:val="009E2018"/>
    <w:rsid w:val="009E2612"/>
    <w:rsid w:val="009E2B09"/>
    <w:rsid w:val="009E2C05"/>
    <w:rsid w:val="009E2D5A"/>
    <w:rsid w:val="009E30ED"/>
    <w:rsid w:val="009E3243"/>
    <w:rsid w:val="009E34D3"/>
    <w:rsid w:val="009E35B3"/>
    <w:rsid w:val="009E3864"/>
    <w:rsid w:val="009E3DD7"/>
    <w:rsid w:val="009E4200"/>
    <w:rsid w:val="009E4670"/>
    <w:rsid w:val="009E50B1"/>
    <w:rsid w:val="009E520B"/>
    <w:rsid w:val="009E54FA"/>
    <w:rsid w:val="009E58A5"/>
    <w:rsid w:val="009E5A5A"/>
    <w:rsid w:val="009E6104"/>
    <w:rsid w:val="009E62C9"/>
    <w:rsid w:val="009E660A"/>
    <w:rsid w:val="009E69DB"/>
    <w:rsid w:val="009E71FF"/>
    <w:rsid w:val="009F00B0"/>
    <w:rsid w:val="009F014F"/>
    <w:rsid w:val="009F0585"/>
    <w:rsid w:val="009F06BF"/>
    <w:rsid w:val="009F0D19"/>
    <w:rsid w:val="009F0F81"/>
    <w:rsid w:val="009F1183"/>
    <w:rsid w:val="009F24CC"/>
    <w:rsid w:val="009F256A"/>
    <w:rsid w:val="009F2626"/>
    <w:rsid w:val="009F28A7"/>
    <w:rsid w:val="009F2AEC"/>
    <w:rsid w:val="009F3083"/>
    <w:rsid w:val="009F3316"/>
    <w:rsid w:val="009F3C49"/>
    <w:rsid w:val="009F3FF0"/>
    <w:rsid w:val="009F4898"/>
    <w:rsid w:val="009F4B08"/>
    <w:rsid w:val="009F4DEC"/>
    <w:rsid w:val="009F5108"/>
    <w:rsid w:val="009F5332"/>
    <w:rsid w:val="009F5773"/>
    <w:rsid w:val="009F658E"/>
    <w:rsid w:val="009F65B0"/>
    <w:rsid w:val="009F6720"/>
    <w:rsid w:val="009F68F2"/>
    <w:rsid w:val="009F6E47"/>
    <w:rsid w:val="009F74CE"/>
    <w:rsid w:val="009F7669"/>
    <w:rsid w:val="00A0026E"/>
    <w:rsid w:val="00A00AEA"/>
    <w:rsid w:val="00A016BF"/>
    <w:rsid w:val="00A01920"/>
    <w:rsid w:val="00A01D1B"/>
    <w:rsid w:val="00A01E7E"/>
    <w:rsid w:val="00A020F9"/>
    <w:rsid w:val="00A0214A"/>
    <w:rsid w:val="00A02394"/>
    <w:rsid w:val="00A02860"/>
    <w:rsid w:val="00A02D3E"/>
    <w:rsid w:val="00A03CAD"/>
    <w:rsid w:val="00A03EFC"/>
    <w:rsid w:val="00A040E8"/>
    <w:rsid w:val="00A04B3B"/>
    <w:rsid w:val="00A04EFD"/>
    <w:rsid w:val="00A04FAE"/>
    <w:rsid w:val="00A05214"/>
    <w:rsid w:val="00A05318"/>
    <w:rsid w:val="00A05729"/>
    <w:rsid w:val="00A05AB8"/>
    <w:rsid w:val="00A05FA7"/>
    <w:rsid w:val="00A05FE3"/>
    <w:rsid w:val="00A06241"/>
    <w:rsid w:val="00A06596"/>
    <w:rsid w:val="00A0665D"/>
    <w:rsid w:val="00A06E1A"/>
    <w:rsid w:val="00A109D6"/>
    <w:rsid w:val="00A11115"/>
    <w:rsid w:val="00A1112C"/>
    <w:rsid w:val="00A11539"/>
    <w:rsid w:val="00A11692"/>
    <w:rsid w:val="00A11CF5"/>
    <w:rsid w:val="00A12292"/>
    <w:rsid w:val="00A12764"/>
    <w:rsid w:val="00A13F99"/>
    <w:rsid w:val="00A14B65"/>
    <w:rsid w:val="00A15AF4"/>
    <w:rsid w:val="00A163B1"/>
    <w:rsid w:val="00A16597"/>
    <w:rsid w:val="00A16C81"/>
    <w:rsid w:val="00A1705A"/>
    <w:rsid w:val="00A21237"/>
    <w:rsid w:val="00A21648"/>
    <w:rsid w:val="00A21EF7"/>
    <w:rsid w:val="00A226A8"/>
    <w:rsid w:val="00A22A54"/>
    <w:rsid w:val="00A22D6B"/>
    <w:rsid w:val="00A22FA5"/>
    <w:rsid w:val="00A238B1"/>
    <w:rsid w:val="00A23C3F"/>
    <w:rsid w:val="00A24405"/>
    <w:rsid w:val="00A247FD"/>
    <w:rsid w:val="00A249BF"/>
    <w:rsid w:val="00A24CE4"/>
    <w:rsid w:val="00A24F82"/>
    <w:rsid w:val="00A25033"/>
    <w:rsid w:val="00A25257"/>
    <w:rsid w:val="00A25315"/>
    <w:rsid w:val="00A2562C"/>
    <w:rsid w:val="00A25913"/>
    <w:rsid w:val="00A25C6D"/>
    <w:rsid w:val="00A25E81"/>
    <w:rsid w:val="00A2677C"/>
    <w:rsid w:val="00A26820"/>
    <w:rsid w:val="00A26829"/>
    <w:rsid w:val="00A268C4"/>
    <w:rsid w:val="00A269AA"/>
    <w:rsid w:val="00A26AC0"/>
    <w:rsid w:val="00A26BDD"/>
    <w:rsid w:val="00A27A0B"/>
    <w:rsid w:val="00A27BFB"/>
    <w:rsid w:val="00A27EF0"/>
    <w:rsid w:val="00A27F1A"/>
    <w:rsid w:val="00A305CF"/>
    <w:rsid w:val="00A308E0"/>
    <w:rsid w:val="00A31242"/>
    <w:rsid w:val="00A31882"/>
    <w:rsid w:val="00A31B96"/>
    <w:rsid w:val="00A31CAC"/>
    <w:rsid w:val="00A31F03"/>
    <w:rsid w:val="00A32450"/>
    <w:rsid w:val="00A33112"/>
    <w:rsid w:val="00A33152"/>
    <w:rsid w:val="00A3346C"/>
    <w:rsid w:val="00A33654"/>
    <w:rsid w:val="00A34AF6"/>
    <w:rsid w:val="00A35209"/>
    <w:rsid w:val="00A35CD1"/>
    <w:rsid w:val="00A36AC5"/>
    <w:rsid w:val="00A37420"/>
    <w:rsid w:val="00A375AA"/>
    <w:rsid w:val="00A4056F"/>
    <w:rsid w:val="00A40907"/>
    <w:rsid w:val="00A410ED"/>
    <w:rsid w:val="00A41631"/>
    <w:rsid w:val="00A417AE"/>
    <w:rsid w:val="00A417CF"/>
    <w:rsid w:val="00A4190A"/>
    <w:rsid w:val="00A41C30"/>
    <w:rsid w:val="00A41DFA"/>
    <w:rsid w:val="00A4210E"/>
    <w:rsid w:val="00A42EF5"/>
    <w:rsid w:val="00A43543"/>
    <w:rsid w:val="00A43B77"/>
    <w:rsid w:val="00A44259"/>
    <w:rsid w:val="00A44C21"/>
    <w:rsid w:val="00A44C57"/>
    <w:rsid w:val="00A455DE"/>
    <w:rsid w:val="00A456B1"/>
    <w:rsid w:val="00A45B63"/>
    <w:rsid w:val="00A462CD"/>
    <w:rsid w:val="00A46934"/>
    <w:rsid w:val="00A46A72"/>
    <w:rsid w:val="00A46B38"/>
    <w:rsid w:val="00A46B8C"/>
    <w:rsid w:val="00A472A9"/>
    <w:rsid w:val="00A5031E"/>
    <w:rsid w:val="00A50EF7"/>
    <w:rsid w:val="00A50F2D"/>
    <w:rsid w:val="00A511BB"/>
    <w:rsid w:val="00A515B6"/>
    <w:rsid w:val="00A5163F"/>
    <w:rsid w:val="00A51688"/>
    <w:rsid w:val="00A52D53"/>
    <w:rsid w:val="00A52DED"/>
    <w:rsid w:val="00A52FC8"/>
    <w:rsid w:val="00A531C0"/>
    <w:rsid w:val="00A53247"/>
    <w:rsid w:val="00A534EE"/>
    <w:rsid w:val="00A539C9"/>
    <w:rsid w:val="00A53B7A"/>
    <w:rsid w:val="00A5440A"/>
    <w:rsid w:val="00A54DFA"/>
    <w:rsid w:val="00A54E06"/>
    <w:rsid w:val="00A55726"/>
    <w:rsid w:val="00A55768"/>
    <w:rsid w:val="00A557DF"/>
    <w:rsid w:val="00A55A4F"/>
    <w:rsid w:val="00A55BEC"/>
    <w:rsid w:val="00A55D64"/>
    <w:rsid w:val="00A5692B"/>
    <w:rsid w:val="00A56C25"/>
    <w:rsid w:val="00A57584"/>
    <w:rsid w:val="00A57D8C"/>
    <w:rsid w:val="00A60E4E"/>
    <w:rsid w:val="00A60E94"/>
    <w:rsid w:val="00A60F88"/>
    <w:rsid w:val="00A61819"/>
    <w:rsid w:val="00A61C8A"/>
    <w:rsid w:val="00A63B2B"/>
    <w:rsid w:val="00A64072"/>
    <w:rsid w:val="00A64800"/>
    <w:rsid w:val="00A649D3"/>
    <w:rsid w:val="00A64D46"/>
    <w:rsid w:val="00A64F6C"/>
    <w:rsid w:val="00A6530C"/>
    <w:rsid w:val="00A65343"/>
    <w:rsid w:val="00A658C0"/>
    <w:rsid w:val="00A65A40"/>
    <w:rsid w:val="00A660C3"/>
    <w:rsid w:val="00A665F3"/>
    <w:rsid w:val="00A666D1"/>
    <w:rsid w:val="00A666EE"/>
    <w:rsid w:val="00A671B7"/>
    <w:rsid w:val="00A67233"/>
    <w:rsid w:val="00A67405"/>
    <w:rsid w:val="00A67F34"/>
    <w:rsid w:val="00A70260"/>
    <w:rsid w:val="00A70386"/>
    <w:rsid w:val="00A709B3"/>
    <w:rsid w:val="00A70B54"/>
    <w:rsid w:val="00A72686"/>
    <w:rsid w:val="00A728F1"/>
    <w:rsid w:val="00A729EB"/>
    <w:rsid w:val="00A72F33"/>
    <w:rsid w:val="00A73472"/>
    <w:rsid w:val="00A7356A"/>
    <w:rsid w:val="00A7374B"/>
    <w:rsid w:val="00A73A32"/>
    <w:rsid w:val="00A73A39"/>
    <w:rsid w:val="00A73E0A"/>
    <w:rsid w:val="00A74C25"/>
    <w:rsid w:val="00A75603"/>
    <w:rsid w:val="00A75DE8"/>
    <w:rsid w:val="00A75E50"/>
    <w:rsid w:val="00A764FF"/>
    <w:rsid w:val="00A766D2"/>
    <w:rsid w:val="00A76719"/>
    <w:rsid w:val="00A7687C"/>
    <w:rsid w:val="00A7724D"/>
    <w:rsid w:val="00A77557"/>
    <w:rsid w:val="00A776F7"/>
    <w:rsid w:val="00A77EAC"/>
    <w:rsid w:val="00A802BF"/>
    <w:rsid w:val="00A8040F"/>
    <w:rsid w:val="00A80760"/>
    <w:rsid w:val="00A80C65"/>
    <w:rsid w:val="00A80DB5"/>
    <w:rsid w:val="00A81089"/>
    <w:rsid w:val="00A81B85"/>
    <w:rsid w:val="00A81CD4"/>
    <w:rsid w:val="00A827CE"/>
    <w:rsid w:val="00A82E77"/>
    <w:rsid w:val="00A835CB"/>
    <w:rsid w:val="00A8370A"/>
    <w:rsid w:val="00A837FE"/>
    <w:rsid w:val="00A83A93"/>
    <w:rsid w:val="00A83F2F"/>
    <w:rsid w:val="00A844F1"/>
    <w:rsid w:val="00A84FC6"/>
    <w:rsid w:val="00A85685"/>
    <w:rsid w:val="00A859B8"/>
    <w:rsid w:val="00A8679B"/>
    <w:rsid w:val="00A8685E"/>
    <w:rsid w:val="00A869E1"/>
    <w:rsid w:val="00A87371"/>
    <w:rsid w:val="00A8743E"/>
    <w:rsid w:val="00A8757E"/>
    <w:rsid w:val="00A879B2"/>
    <w:rsid w:val="00A879B6"/>
    <w:rsid w:val="00A9001E"/>
    <w:rsid w:val="00A90135"/>
    <w:rsid w:val="00A903A8"/>
    <w:rsid w:val="00A90856"/>
    <w:rsid w:val="00A908A1"/>
    <w:rsid w:val="00A9092F"/>
    <w:rsid w:val="00A90F28"/>
    <w:rsid w:val="00A911A6"/>
    <w:rsid w:val="00A913AD"/>
    <w:rsid w:val="00A91D42"/>
    <w:rsid w:val="00A92000"/>
    <w:rsid w:val="00A934D6"/>
    <w:rsid w:val="00A93CCA"/>
    <w:rsid w:val="00A93D51"/>
    <w:rsid w:val="00A93DA7"/>
    <w:rsid w:val="00A93FF0"/>
    <w:rsid w:val="00A94877"/>
    <w:rsid w:val="00A94D88"/>
    <w:rsid w:val="00A94DAB"/>
    <w:rsid w:val="00A952D1"/>
    <w:rsid w:val="00A95636"/>
    <w:rsid w:val="00A956CE"/>
    <w:rsid w:val="00A957B7"/>
    <w:rsid w:val="00A9598F"/>
    <w:rsid w:val="00A95F10"/>
    <w:rsid w:val="00A96367"/>
    <w:rsid w:val="00A97CF9"/>
    <w:rsid w:val="00AA035B"/>
    <w:rsid w:val="00AA070D"/>
    <w:rsid w:val="00AA112B"/>
    <w:rsid w:val="00AA1345"/>
    <w:rsid w:val="00AA1A32"/>
    <w:rsid w:val="00AA1F00"/>
    <w:rsid w:val="00AA1F13"/>
    <w:rsid w:val="00AA2128"/>
    <w:rsid w:val="00AA2141"/>
    <w:rsid w:val="00AA270A"/>
    <w:rsid w:val="00AA2AC1"/>
    <w:rsid w:val="00AA2AE7"/>
    <w:rsid w:val="00AA3DBC"/>
    <w:rsid w:val="00AA3EE8"/>
    <w:rsid w:val="00AA414C"/>
    <w:rsid w:val="00AA43CB"/>
    <w:rsid w:val="00AA4622"/>
    <w:rsid w:val="00AA46BF"/>
    <w:rsid w:val="00AA4917"/>
    <w:rsid w:val="00AA4988"/>
    <w:rsid w:val="00AA4FFB"/>
    <w:rsid w:val="00AA51FD"/>
    <w:rsid w:val="00AA5EEA"/>
    <w:rsid w:val="00AA6026"/>
    <w:rsid w:val="00AA6601"/>
    <w:rsid w:val="00AA6E4F"/>
    <w:rsid w:val="00AA715E"/>
    <w:rsid w:val="00AA7DC7"/>
    <w:rsid w:val="00AA7F19"/>
    <w:rsid w:val="00AB04EE"/>
    <w:rsid w:val="00AB05DA"/>
    <w:rsid w:val="00AB1573"/>
    <w:rsid w:val="00AB192B"/>
    <w:rsid w:val="00AB1E62"/>
    <w:rsid w:val="00AB21B3"/>
    <w:rsid w:val="00AB23AF"/>
    <w:rsid w:val="00AB298E"/>
    <w:rsid w:val="00AB2D8D"/>
    <w:rsid w:val="00AB358C"/>
    <w:rsid w:val="00AB38FF"/>
    <w:rsid w:val="00AB3B8C"/>
    <w:rsid w:val="00AB4060"/>
    <w:rsid w:val="00AB4238"/>
    <w:rsid w:val="00AB42E8"/>
    <w:rsid w:val="00AB47C2"/>
    <w:rsid w:val="00AB4A62"/>
    <w:rsid w:val="00AB4E9F"/>
    <w:rsid w:val="00AB5C82"/>
    <w:rsid w:val="00AB5FAD"/>
    <w:rsid w:val="00AB6104"/>
    <w:rsid w:val="00AB614A"/>
    <w:rsid w:val="00AB667B"/>
    <w:rsid w:val="00AB7025"/>
    <w:rsid w:val="00AB7FF0"/>
    <w:rsid w:val="00AC047C"/>
    <w:rsid w:val="00AC110B"/>
    <w:rsid w:val="00AC1288"/>
    <w:rsid w:val="00AC19F9"/>
    <w:rsid w:val="00AC1EBD"/>
    <w:rsid w:val="00AC236D"/>
    <w:rsid w:val="00AC2C3B"/>
    <w:rsid w:val="00AC2ECF"/>
    <w:rsid w:val="00AC391F"/>
    <w:rsid w:val="00AC3C24"/>
    <w:rsid w:val="00AC3CF5"/>
    <w:rsid w:val="00AC42F2"/>
    <w:rsid w:val="00AC457C"/>
    <w:rsid w:val="00AC4B73"/>
    <w:rsid w:val="00AC5387"/>
    <w:rsid w:val="00AC5A21"/>
    <w:rsid w:val="00AC5B6C"/>
    <w:rsid w:val="00AC5D92"/>
    <w:rsid w:val="00AC5E37"/>
    <w:rsid w:val="00AC6116"/>
    <w:rsid w:val="00AC6459"/>
    <w:rsid w:val="00AC67E2"/>
    <w:rsid w:val="00AC6812"/>
    <w:rsid w:val="00AC68A7"/>
    <w:rsid w:val="00AC7318"/>
    <w:rsid w:val="00AC7B3A"/>
    <w:rsid w:val="00AC7FB2"/>
    <w:rsid w:val="00AD0040"/>
    <w:rsid w:val="00AD071C"/>
    <w:rsid w:val="00AD077B"/>
    <w:rsid w:val="00AD092D"/>
    <w:rsid w:val="00AD0D17"/>
    <w:rsid w:val="00AD0D80"/>
    <w:rsid w:val="00AD12EE"/>
    <w:rsid w:val="00AD1947"/>
    <w:rsid w:val="00AD22AB"/>
    <w:rsid w:val="00AD2614"/>
    <w:rsid w:val="00AD2A49"/>
    <w:rsid w:val="00AD2CCA"/>
    <w:rsid w:val="00AD2D0E"/>
    <w:rsid w:val="00AD3517"/>
    <w:rsid w:val="00AD3D9F"/>
    <w:rsid w:val="00AD4121"/>
    <w:rsid w:val="00AD442F"/>
    <w:rsid w:val="00AD51A7"/>
    <w:rsid w:val="00AD537C"/>
    <w:rsid w:val="00AD570D"/>
    <w:rsid w:val="00AD5C6C"/>
    <w:rsid w:val="00AD5D07"/>
    <w:rsid w:val="00AD5DD5"/>
    <w:rsid w:val="00AD6BFC"/>
    <w:rsid w:val="00AD6FF6"/>
    <w:rsid w:val="00AD703C"/>
    <w:rsid w:val="00AD78B6"/>
    <w:rsid w:val="00AD78F2"/>
    <w:rsid w:val="00AD7FAD"/>
    <w:rsid w:val="00AE0146"/>
    <w:rsid w:val="00AE0597"/>
    <w:rsid w:val="00AE07DC"/>
    <w:rsid w:val="00AE0C93"/>
    <w:rsid w:val="00AE0CDA"/>
    <w:rsid w:val="00AE0E48"/>
    <w:rsid w:val="00AE20D2"/>
    <w:rsid w:val="00AE3133"/>
    <w:rsid w:val="00AE354C"/>
    <w:rsid w:val="00AE3D4B"/>
    <w:rsid w:val="00AE40D2"/>
    <w:rsid w:val="00AE4564"/>
    <w:rsid w:val="00AE46EF"/>
    <w:rsid w:val="00AE58F4"/>
    <w:rsid w:val="00AE6419"/>
    <w:rsid w:val="00AE6C7C"/>
    <w:rsid w:val="00AE6CF5"/>
    <w:rsid w:val="00AE72BC"/>
    <w:rsid w:val="00AE758D"/>
    <w:rsid w:val="00AE7A03"/>
    <w:rsid w:val="00AE7B76"/>
    <w:rsid w:val="00AE7E23"/>
    <w:rsid w:val="00AF0055"/>
    <w:rsid w:val="00AF0276"/>
    <w:rsid w:val="00AF09A3"/>
    <w:rsid w:val="00AF0C76"/>
    <w:rsid w:val="00AF1592"/>
    <w:rsid w:val="00AF264F"/>
    <w:rsid w:val="00AF2787"/>
    <w:rsid w:val="00AF3F23"/>
    <w:rsid w:val="00AF4253"/>
    <w:rsid w:val="00AF48D5"/>
    <w:rsid w:val="00AF51B5"/>
    <w:rsid w:val="00AF5208"/>
    <w:rsid w:val="00AF550E"/>
    <w:rsid w:val="00AF563B"/>
    <w:rsid w:val="00AF662E"/>
    <w:rsid w:val="00AF6D3A"/>
    <w:rsid w:val="00AF6E75"/>
    <w:rsid w:val="00AF784E"/>
    <w:rsid w:val="00AF7B03"/>
    <w:rsid w:val="00AF7B07"/>
    <w:rsid w:val="00B00057"/>
    <w:rsid w:val="00B0007E"/>
    <w:rsid w:val="00B007E7"/>
    <w:rsid w:val="00B00D77"/>
    <w:rsid w:val="00B013C9"/>
    <w:rsid w:val="00B01E11"/>
    <w:rsid w:val="00B022FF"/>
    <w:rsid w:val="00B0233D"/>
    <w:rsid w:val="00B02412"/>
    <w:rsid w:val="00B02534"/>
    <w:rsid w:val="00B027B3"/>
    <w:rsid w:val="00B02814"/>
    <w:rsid w:val="00B02DCF"/>
    <w:rsid w:val="00B03236"/>
    <w:rsid w:val="00B032D3"/>
    <w:rsid w:val="00B03E35"/>
    <w:rsid w:val="00B051F5"/>
    <w:rsid w:val="00B0534E"/>
    <w:rsid w:val="00B05E8A"/>
    <w:rsid w:val="00B06166"/>
    <w:rsid w:val="00B06327"/>
    <w:rsid w:val="00B06D54"/>
    <w:rsid w:val="00B06E6E"/>
    <w:rsid w:val="00B07137"/>
    <w:rsid w:val="00B078B7"/>
    <w:rsid w:val="00B10152"/>
    <w:rsid w:val="00B10585"/>
    <w:rsid w:val="00B10603"/>
    <w:rsid w:val="00B10660"/>
    <w:rsid w:val="00B1082A"/>
    <w:rsid w:val="00B1099B"/>
    <w:rsid w:val="00B11100"/>
    <w:rsid w:val="00B11891"/>
    <w:rsid w:val="00B1258F"/>
    <w:rsid w:val="00B12EDA"/>
    <w:rsid w:val="00B12F26"/>
    <w:rsid w:val="00B13098"/>
    <w:rsid w:val="00B130B3"/>
    <w:rsid w:val="00B1322D"/>
    <w:rsid w:val="00B13310"/>
    <w:rsid w:val="00B13B74"/>
    <w:rsid w:val="00B13C16"/>
    <w:rsid w:val="00B13D5A"/>
    <w:rsid w:val="00B14525"/>
    <w:rsid w:val="00B14AAF"/>
    <w:rsid w:val="00B14F80"/>
    <w:rsid w:val="00B14FA9"/>
    <w:rsid w:val="00B15625"/>
    <w:rsid w:val="00B15C13"/>
    <w:rsid w:val="00B15E0B"/>
    <w:rsid w:val="00B16401"/>
    <w:rsid w:val="00B16470"/>
    <w:rsid w:val="00B16E4E"/>
    <w:rsid w:val="00B16F76"/>
    <w:rsid w:val="00B174C6"/>
    <w:rsid w:val="00B1776A"/>
    <w:rsid w:val="00B17BFF"/>
    <w:rsid w:val="00B17CE3"/>
    <w:rsid w:val="00B20476"/>
    <w:rsid w:val="00B20BB2"/>
    <w:rsid w:val="00B20C46"/>
    <w:rsid w:val="00B20D31"/>
    <w:rsid w:val="00B21176"/>
    <w:rsid w:val="00B21266"/>
    <w:rsid w:val="00B21695"/>
    <w:rsid w:val="00B216DC"/>
    <w:rsid w:val="00B21766"/>
    <w:rsid w:val="00B219F5"/>
    <w:rsid w:val="00B21DF6"/>
    <w:rsid w:val="00B22064"/>
    <w:rsid w:val="00B2214D"/>
    <w:rsid w:val="00B222F5"/>
    <w:rsid w:val="00B22F4B"/>
    <w:rsid w:val="00B231D8"/>
    <w:rsid w:val="00B239D5"/>
    <w:rsid w:val="00B240FF"/>
    <w:rsid w:val="00B2426A"/>
    <w:rsid w:val="00B26876"/>
    <w:rsid w:val="00B26883"/>
    <w:rsid w:val="00B26CDF"/>
    <w:rsid w:val="00B26F44"/>
    <w:rsid w:val="00B27048"/>
    <w:rsid w:val="00B270C2"/>
    <w:rsid w:val="00B271DC"/>
    <w:rsid w:val="00B274CE"/>
    <w:rsid w:val="00B2768D"/>
    <w:rsid w:val="00B30013"/>
    <w:rsid w:val="00B304A3"/>
    <w:rsid w:val="00B306F0"/>
    <w:rsid w:val="00B30875"/>
    <w:rsid w:val="00B30F96"/>
    <w:rsid w:val="00B312F8"/>
    <w:rsid w:val="00B3140B"/>
    <w:rsid w:val="00B3143E"/>
    <w:rsid w:val="00B314AE"/>
    <w:rsid w:val="00B3180C"/>
    <w:rsid w:val="00B31D6B"/>
    <w:rsid w:val="00B321BD"/>
    <w:rsid w:val="00B3299C"/>
    <w:rsid w:val="00B32B87"/>
    <w:rsid w:val="00B32DEC"/>
    <w:rsid w:val="00B32FA2"/>
    <w:rsid w:val="00B33E98"/>
    <w:rsid w:val="00B34131"/>
    <w:rsid w:val="00B34815"/>
    <w:rsid w:val="00B34A26"/>
    <w:rsid w:val="00B34CE4"/>
    <w:rsid w:val="00B351D2"/>
    <w:rsid w:val="00B35F12"/>
    <w:rsid w:val="00B36087"/>
    <w:rsid w:val="00B363E0"/>
    <w:rsid w:val="00B364F4"/>
    <w:rsid w:val="00B36B56"/>
    <w:rsid w:val="00B37148"/>
    <w:rsid w:val="00B3738D"/>
    <w:rsid w:val="00B3739E"/>
    <w:rsid w:val="00B37B88"/>
    <w:rsid w:val="00B37D3D"/>
    <w:rsid w:val="00B37FA4"/>
    <w:rsid w:val="00B40370"/>
    <w:rsid w:val="00B40B79"/>
    <w:rsid w:val="00B4114C"/>
    <w:rsid w:val="00B4136B"/>
    <w:rsid w:val="00B4136E"/>
    <w:rsid w:val="00B4188C"/>
    <w:rsid w:val="00B427FD"/>
    <w:rsid w:val="00B42887"/>
    <w:rsid w:val="00B42BE8"/>
    <w:rsid w:val="00B43587"/>
    <w:rsid w:val="00B4368F"/>
    <w:rsid w:val="00B438D6"/>
    <w:rsid w:val="00B43B1B"/>
    <w:rsid w:val="00B43DCE"/>
    <w:rsid w:val="00B44F05"/>
    <w:rsid w:val="00B450EC"/>
    <w:rsid w:val="00B45144"/>
    <w:rsid w:val="00B45F6D"/>
    <w:rsid w:val="00B464B5"/>
    <w:rsid w:val="00B464BC"/>
    <w:rsid w:val="00B4667F"/>
    <w:rsid w:val="00B46999"/>
    <w:rsid w:val="00B47810"/>
    <w:rsid w:val="00B47EE8"/>
    <w:rsid w:val="00B502D8"/>
    <w:rsid w:val="00B50C71"/>
    <w:rsid w:val="00B5120D"/>
    <w:rsid w:val="00B51B79"/>
    <w:rsid w:val="00B52462"/>
    <w:rsid w:val="00B52EB7"/>
    <w:rsid w:val="00B53119"/>
    <w:rsid w:val="00B5379D"/>
    <w:rsid w:val="00B539C7"/>
    <w:rsid w:val="00B539ED"/>
    <w:rsid w:val="00B53BD3"/>
    <w:rsid w:val="00B53E20"/>
    <w:rsid w:val="00B54199"/>
    <w:rsid w:val="00B54538"/>
    <w:rsid w:val="00B54D8F"/>
    <w:rsid w:val="00B54E2A"/>
    <w:rsid w:val="00B54F79"/>
    <w:rsid w:val="00B54FA9"/>
    <w:rsid w:val="00B55041"/>
    <w:rsid w:val="00B552C1"/>
    <w:rsid w:val="00B55313"/>
    <w:rsid w:val="00B55813"/>
    <w:rsid w:val="00B55B01"/>
    <w:rsid w:val="00B55B32"/>
    <w:rsid w:val="00B55C6B"/>
    <w:rsid w:val="00B560BC"/>
    <w:rsid w:val="00B562B5"/>
    <w:rsid w:val="00B5652B"/>
    <w:rsid w:val="00B56628"/>
    <w:rsid w:val="00B56D71"/>
    <w:rsid w:val="00B572DD"/>
    <w:rsid w:val="00B57600"/>
    <w:rsid w:val="00B57D37"/>
    <w:rsid w:val="00B60A37"/>
    <w:rsid w:val="00B60C7A"/>
    <w:rsid w:val="00B611CB"/>
    <w:rsid w:val="00B615E1"/>
    <w:rsid w:val="00B61A68"/>
    <w:rsid w:val="00B62611"/>
    <w:rsid w:val="00B62ACA"/>
    <w:rsid w:val="00B63451"/>
    <w:rsid w:val="00B63725"/>
    <w:rsid w:val="00B63FA1"/>
    <w:rsid w:val="00B644BC"/>
    <w:rsid w:val="00B6490E"/>
    <w:rsid w:val="00B64EE4"/>
    <w:rsid w:val="00B65277"/>
    <w:rsid w:val="00B66800"/>
    <w:rsid w:val="00B66B84"/>
    <w:rsid w:val="00B66C14"/>
    <w:rsid w:val="00B66C3E"/>
    <w:rsid w:val="00B66C58"/>
    <w:rsid w:val="00B66CF8"/>
    <w:rsid w:val="00B67D27"/>
    <w:rsid w:val="00B705BA"/>
    <w:rsid w:val="00B71BF3"/>
    <w:rsid w:val="00B72A79"/>
    <w:rsid w:val="00B731D9"/>
    <w:rsid w:val="00B73515"/>
    <w:rsid w:val="00B7354A"/>
    <w:rsid w:val="00B74BB6"/>
    <w:rsid w:val="00B75C4D"/>
    <w:rsid w:val="00B76656"/>
    <w:rsid w:val="00B76A6B"/>
    <w:rsid w:val="00B76E50"/>
    <w:rsid w:val="00B77C0A"/>
    <w:rsid w:val="00B808BD"/>
    <w:rsid w:val="00B80F51"/>
    <w:rsid w:val="00B813CA"/>
    <w:rsid w:val="00B81CEB"/>
    <w:rsid w:val="00B81DA5"/>
    <w:rsid w:val="00B8217F"/>
    <w:rsid w:val="00B821E4"/>
    <w:rsid w:val="00B82213"/>
    <w:rsid w:val="00B828BA"/>
    <w:rsid w:val="00B8292D"/>
    <w:rsid w:val="00B8295D"/>
    <w:rsid w:val="00B8349D"/>
    <w:rsid w:val="00B8350B"/>
    <w:rsid w:val="00B83B59"/>
    <w:rsid w:val="00B83DF6"/>
    <w:rsid w:val="00B83EA2"/>
    <w:rsid w:val="00B84916"/>
    <w:rsid w:val="00B849CF"/>
    <w:rsid w:val="00B84A73"/>
    <w:rsid w:val="00B84B63"/>
    <w:rsid w:val="00B84CBF"/>
    <w:rsid w:val="00B850CB"/>
    <w:rsid w:val="00B858DF"/>
    <w:rsid w:val="00B85E0D"/>
    <w:rsid w:val="00B86851"/>
    <w:rsid w:val="00B86A04"/>
    <w:rsid w:val="00B86A4C"/>
    <w:rsid w:val="00B87045"/>
    <w:rsid w:val="00B87454"/>
    <w:rsid w:val="00B877D7"/>
    <w:rsid w:val="00B878EA"/>
    <w:rsid w:val="00B879E5"/>
    <w:rsid w:val="00B87BA8"/>
    <w:rsid w:val="00B87F98"/>
    <w:rsid w:val="00B901D2"/>
    <w:rsid w:val="00B90364"/>
    <w:rsid w:val="00B90C61"/>
    <w:rsid w:val="00B90F3C"/>
    <w:rsid w:val="00B90F56"/>
    <w:rsid w:val="00B91065"/>
    <w:rsid w:val="00B911F0"/>
    <w:rsid w:val="00B91C85"/>
    <w:rsid w:val="00B921F6"/>
    <w:rsid w:val="00B92CDB"/>
    <w:rsid w:val="00B92D46"/>
    <w:rsid w:val="00B93789"/>
    <w:rsid w:val="00B944B5"/>
    <w:rsid w:val="00B94527"/>
    <w:rsid w:val="00B94A44"/>
    <w:rsid w:val="00B94E77"/>
    <w:rsid w:val="00B9505B"/>
    <w:rsid w:val="00B95367"/>
    <w:rsid w:val="00B95373"/>
    <w:rsid w:val="00B95E69"/>
    <w:rsid w:val="00B95F3C"/>
    <w:rsid w:val="00B96DF7"/>
    <w:rsid w:val="00B96F38"/>
    <w:rsid w:val="00B97583"/>
    <w:rsid w:val="00B978F0"/>
    <w:rsid w:val="00B97AF0"/>
    <w:rsid w:val="00BA0461"/>
    <w:rsid w:val="00BA053D"/>
    <w:rsid w:val="00BA0721"/>
    <w:rsid w:val="00BA0BE8"/>
    <w:rsid w:val="00BA17AF"/>
    <w:rsid w:val="00BA1A6A"/>
    <w:rsid w:val="00BA2075"/>
    <w:rsid w:val="00BA24C1"/>
    <w:rsid w:val="00BA26FD"/>
    <w:rsid w:val="00BA2927"/>
    <w:rsid w:val="00BA2A62"/>
    <w:rsid w:val="00BA2EBE"/>
    <w:rsid w:val="00BA3AE9"/>
    <w:rsid w:val="00BA3B03"/>
    <w:rsid w:val="00BA3FD2"/>
    <w:rsid w:val="00BA4010"/>
    <w:rsid w:val="00BA43D1"/>
    <w:rsid w:val="00BA4B8C"/>
    <w:rsid w:val="00BA4C0C"/>
    <w:rsid w:val="00BA4C4C"/>
    <w:rsid w:val="00BA4FB9"/>
    <w:rsid w:val="00BA50D6"/>
    <w:rsid w:val="00BA5185"/>
    <w:rsid w:val="00BA5842"/>
    <w:rsid w:val="00BA6350"/>
    <w:rsid w:val="00BA6587"/>
    <w:rsid w:val="00BA6D70"/>
    <w:rsid w:val="00BA70C3"/>
    <w:rsid w:val="00BA71DA"/>
    <w:rsid w:val="00BA7F10"/>
    <w:rsid w:val="00BB0A7A"/>
    <w:rsid w:val="00BB0AD9"/>
    <w:rsid w:val="00BB0C19"/>
    <w:rsid w:val="00BB0D3A"/>
    <w:rsid w:val="00BB0E03"/>
    <w:rsid w:val="00BB0FB9"/>
    <w:rsid w:val="00BB11E9"/>
    <w:rsid w:val="00BB131F"/>
    <w:rsid w:val="00BB1D5C"/>
    <w:rsid w:val="00BB3084"/>
    <w:rsid w:val="00BB30A8"/>
    <w:rsid w:val="00BB32AC"/>
    <w:rsid w:val="00BB369F"/>
    <w:rsid w:val="00BB37BE"/>
    <w:rsid w:val="00BB3A0E"/>
    <w:rsid w:val="00BB3F43"/>
    <w:rsid w:val="00BB3F91"/>
    <w:rsid w:val="00BB42C0"/>
    <w:rsid w:val="00BB4B60"/>
    <w:rsid w:val="00BB4C6D"/>
    <w:rsid w:val="00BB4CC8"/>
    <w:rsid w:val="00BB61E9"/>
    <w:rsid w:val="00BB6EAB"/>
    <w:rsid w:val="00BB7622"/>
    <w:rsid w:val="00BB7665"/>
    <w:rsid w:val="00BB77DE"/>
    <w:rsid w:val="00BB7FC7"/>
    <w:rsid w:val="00BC0045"/>
    <w:rsid w:val="00BC0258"/>
    <w:rsid w:val="00BC10AC"/>
    <w:rsid w:val="00BC2315"/>
    <w:rsid w:val="00BC2F21"/>
    <w:rsid w:val="00BC3261"/>
    <w:rsid w:val="00BC32A8"/>
    <w:rsid w:val="00BC367B"/>
    <w:rsid w:val="00BC37C9"/>
    <w:rsid w:val="00BC3854"/>
    <w:rsid w:val="00BC3E6F"/>
    <w:rsid w:val="00BC3F5A"/>
    <w:rsid w:val="00BC40EE"/>
    <w:rsid w:val="00BC4559"/>
    <w:rsid w:val="00BC4AF0"/>
    <w:rsid w:val="00BC598C"/>
    <w:rsid w:val="00BC74A2"/>
    <w:rsid w:val="00BC7789"/>
    <w:rsid w:val="00BC783D"/>
    <w:rsid w:val="00BC7B9E"/>
    <w:rsid w:val="00BD030D"/>
    <w:rsid w:val="00BD0BD9"/>
    <w:rsid w:val="00BD10BA"/>
    <w:rsid w:val="00BD1A51"/>
    <w:rsid w:val="00BD1A65"/>
    <w:rsid w:val="00BD1AB3"/>
    <w:rsid w:val="00BD26A1"/>
    <w:rsid w:val="00BD31B3"/>
    <w:rsid w:val="00BD39F7"/>
    <w:rsid w:val="00BD3A20"/>
    <w:rsid w:val="00BD3ABE"/>
    <w:rsid w:val="00BD3AD1"/>
    <w:rsid w:val="00BD3B36"/>
    <w:rsid w:val="00BD3EC3"/>
    <w:rsid w:val="00BD48BC"/>
    <w:rsid w:val="00BD4C4C"/>
    <w:rsid w:val="00BD516B"/>
    <w:rsid w:val="00BD5316"/>
    <w:rsid w:val="00BD56B3"/>
    <w:rsid w:val="00BD5BE0"/>
    <w:rsid w:val="00BD5D49"/>
    <w:rsid w:val="00BD5F92"/>
    <w:rsid w:val="00BD62E4"/>
    <w:rsid w:val="00BD6427"/>
    <w:rsid w:val="00BD6DF2"/>
    <w:rsid w:val="00BD6F7D"/>
    <w:rsid w:val="00BD7334"/>
    <w:rsid w:val="00BD7FF2"/>
    <w:rsid w:val="00BE0CDB"/>
    <w:rsid w:val="00BE1153"/>
    <w:rsid w:val="00BE14AD"/>
    <w:rsid w:val="00BE14EB"/>
    <w:rsid w:val="00BE2434"/>
    <w:rsid w:val="00BE24AA"/>
    <w:rsid w:val="00BE24DF"/>
    <w:rsid w:val="00BE289D"/>
    <w:rsid w:val="00BE28CB"/>
    <w:rsid w:val="00BE309C"/>
    <w:rsid w:val="00BE3708"/>
    <w:rsid w:val="00BE3EEE"/>
    <w:rsid w:val="00BE413E"/>
    <w:rsid w:val="00BE47A8"/>
    <w:rsid w:val="00BE533F"/>
    <w:rsid w:val="00BE5404"/>
    <w:rsid w:val="00BE54DB"/>
    <w:rsid w:val="00BE57B5"/>
    <w:rsid w:val="00BE5E7C"/>
    <w:rsid w:val="00BE60B5"/>
    <w:rsid w:val="00BE648C"/>
    <w:rsid w:val="00BE6752"/>
    <w:rsid w:val="00BE699E"/>
    <w:rsid w:val="00BE711B"/>
    <w:rsid w:val="00BE721B"/>
    <w:rsid w:val="00BE7255"/>
    <w:rsid w:val="00BE7F90"/>
    <w:rsid w:val="00BF0753"/>
    <w:rsid w:val="00BF084C"/>
    <w:rsid w:val="00BF0D65"/>
    <w:rsid w:val="00BF141B"/>
    <w:rsid w:val="00BF1D7C"/>
    <w:rsid w:val="00BF2FC6"/>
    <w:rsid w:val="00BF36A0"/>
    <w:rsid w:val="00BF437C"/>
    <w:rsid w:val="00BF4459"/>
    <w:rsid w:val="00BF4635"/>
    <w:rsid w:val="00BF499E"/>
    <w:rsid w:val="00BF4A16"/>
    <w:rsid w:val="00BF4D59"/>
    <w:rsid w:val="00BF5D3B"/>
    <w:rsid w:val="00BF6292"/>
    <w:rsid w:val="00BF67BD"/>
    <w:rsid w:val="00BF684B"/>
    <w:rsid w:val="00BF6BE7"/>
    <w:rsid w:val="00BF6F3E"/>
    <w:rsid w:val="00BF7763"/>
    <w:rsid w:val="00BF78CE"/>
    <w:rsid w:val="00C0053A"/>
    <w:rsid w:val="00C00678"/>
    <w:rsid w:val="00C008F7"/>
    <w:rsid w:val="00C00A50"/>
    <w:rsid w:val="00C00BE0"/>
    <w:rsid w:val="00C00DB1"/>
    <w:rsid w:val="00C00F1F"/>
    <w:rsid w:val="00C01216"/>
    <w:rsid w:val="00C01B11"/>
    <w:rsid w:val="00C023D7"/>
    <w:rsid w:val="00C02A07"/>
    <w:rsid w:val="00C0316C"/>
    <w:rsid w:val="00C03B2E"/>
    <w:rsid w:val="00C04121"/>
    <w:rsid w:val="00C04361"/>
    <w:rsid w:val="00C04778"/>
    <w:rsid w:val="00C04AAB"/>
    <w:rsid w:val="00C054C9"/>
    <w:rsid w:val="00C0593F"/>
    <w:rsid w:val="00C05F82"/>
    <w:rsid w:val="00C05FA4"/>
    <w:rsid w:val="00C06820"/>
    <w:rsid w:val="00C069D5"/>
    <w:rsid w:val="00C0716D"/>
    <w:rsid w:val="00C07342"/>
    <w:rsid w:val="00C07774"/>
    <w:rsid w:val="00C07B03"/>
    <w:rsid w:val="00C07D11"/>
    <w:rsid w:val="00C109F1"/>
    <w:rsid w:val="00C10FFA"/>
    <w:rsid w:val="00C113DC"/>
    <w:rsid w:val="00C11448"/>
    <w:rsid w:val="00C11907"/>
    <w:rsid w:val="00C11F6A"/>
    <w:rsid w:val="00C12B0D"/>
    <w:rsid w:val="00C12DA1"/>
    <w:rsid w:val="00C12FA4"/>
    <w:rsid w:val="00C131A7"/>
    <w:rsid w:val="00C13628"/>
    <w:rsid w:val="00C13BCB"/>
    <w:rsid w:val="00C14B1E"/>
    <w:rsid w:val="00C14FCA"/>
    <w:rsid w:val="00C158B5"/>
    <w:rsid w:val="00C167AE"/>
    <w:rsid w:val="00C169AB"/>
    <w:rsid w:val="00C17309"/>
    <w:rsid w:val="00C174B3"/>
    <w:rsid w:val="00C17DD2"/>
    <w:rsid w:val="00C2016C"/>
    <w:rsid w:val="00C20C19"/>
    <w:rsid w:val="00C20F2F"/>
    <w:rsid w:val="00C219C1"/>
    <w:rsid w:val="00C22C39"/>
    <w:rsid w:val="00C23BF5"/>
    <w:rsid w:val="00C241D9"/>
    <w:rsid w:val="00C25EA8"/>
    <w:rsid w:val="00C262BD"/>
    <w:rsid w:val="00C2673D"/>
    <w:rsid w:val="00C26FC8"/>
    <w:rsid w:val="00C2741E"/>
    <w:rsid w:val="00C30C50"/>
    <w:rsid w:val="00C315FE"/>
    <w:rsid w:val="00C3215F"/>
    <w:rsid w:val="00C3252A"/>
    <w:rsid w:val="00C33269"/>
    <w:rsid w:val="00C3381F"/>
    <w:rsid w:val="00C33AD3"/>
    <w:rsid w:val="00C345CF"/>
    <w:rsid w:val="00C35651"/>
    <w:rsid w:val="00C35E52"/>
    <w:rsid w:val="00C36F5E"/>
    <w:rsid w:val="00C37835"/>
    <w:rsid w:val="00C3799C"/>
    <w:rsid w:val="00C37B23"/>
    <w:rsid w:val="00C37C77"/>
    <w:rsid w:val="00C403B7"/>
    <w:rsid w:val="00C4056E"/>
    <w:rsid w:val="00C4062C"/>
    <w:rsid w:val="00C4189F"/>
    <w:rsid w:val="00C423E6"/>
    <w:rsid w:val="00C42CAE"/>
    <w:rsid w:val="00C433DD"/>
    <w:rsid w:val="00C43733"/>
    <w:rsid w:val="00C4398E"/>
    <w:rsid w:val="00C43A99"/>
    <w:rsid w:val="00C4423D"/>
    <w:rsid w:val="00C44342"/>
    <w:rsid w:val="00C445B9"/>
    <w:rsid w:val="00C4472C"/>
    <w:rsid w:val="00C44BE5"/>
    <w:rsid w:val="00C45118"/>
    <w:rsid w:val="00C46773"/>
    <w:rsid w:val="00C4690C"/>
    <w:rsid w:val="00C46EDA"/>
    <w:rsid w:val="00C4770C"/>
    <w:rsid w:val="00C511F2"/>
    <w:rsid w:val="00C51B64"/>
    <w:rsid w:val="00C51E5E"/>
    <w:rsid w:val="00C52074"/>
    <w:rsid w:val="00C526A6"/>
    <w:rsid w:val="00C52F6A"/>
    <w:rsid w:val="00C539FA"/>
    <w:rsid w:val="00C53BC8"/>
    <w:rsid w:val="00C54197"/>
    <w:rsid w:val="00C54DFE"/>
    <w:rsid w:val="00C54ED9"/>
    <w:rsid w:val="00C551A7"/>
    <w:rsid w:val="00C55547"/>
    <w:rsid w:val="00C5598F"/>
    <w:rsid w:val="00C5683D"/>
    <w:rsid w:val="00C56915"/>
    <w:rsid w:val="00C56DED"/>
    <w:rsid w:val="00C56FFC"/>
    <w:rsid w:val="00C5729A"/>
    <w:rsid w:val="00C572F6"/>
    <w:rsid w:val="00C575E8"/>
    <w:rsid w:val="00C57B6D"/>
    <w:rsid w:val="00C57C6D"/>
    <w:rsid w:val="00C57D7E"/>
    <w:rsid w:val="00C60610"/>
    <w:rsid w:val="00C60BE1"/>
    <w:rsid w:val="00C61531"/>
    <w:rsid w:val="00C617D9"/>
    <w:rsid w:val="00C61CE9"/>
    <w:rsid w:val="00C61EDC"/>
    <w:rsid w:val="00C62145"/>
    <w:rsid w:val="00C62775"/>
    <w:rsid w:val="00C62990"/>
    <w:rsid w:val="00C62EF2"/>
    <w:rsid w:val="00C63065"/>
    <w:rsid w:val="00C6306C"/>
    <w:rsid w:val="00C63973"/>
    <w:rsid w:val="00C639AC"/>
    <w:rsid w:val="00C63B30"/>
    <w:rsid w:val="00C642EF"/>
    <w:rsid w:val="00C6481C"/>
    <w:rsid w:val="00C64A95"/>
    <w:rsid w:val="00C64F76"/>
    <w:rsid w:val="00C65342"/>
    <w:rsid w:val="00C6575E"/>
    <w:rsid w:val="00C657F2"/>
    <w:rsid w:val="00C65E36"/>
    <w:rsid w:val="00C66C31"/>
    <w:rsid w:val="00C66E56"/>
    <w:rsid w:val="00C67BED"/>
    <w:rsid w:val="00C67DE6"/>
    <w:rsid w:val="00C70011"/>
    <w:rsid w:val="00C707D6"/>
    <w:rsid w:val="00C7088D"/>
    <w:rsid w:val="00C7091B"/>
    <w:rsid w:val="00C7144A"/>
    <w:rsid w:val="00C71775"/>
    <w:rsid w:val="00C729CB"/>
    <w:rsid w:val="00C72C63"/>
    <w:rsid w:val="00C7385B"/>
    <w:rsid w:val="00C73C28"/>
    <w:rsid w:val="00C740C5"/>
    <w:rsid w:val="00C740F7"/>
    <w:rsid w:val="00C744AC"/>
    <w:rsid w:val="00C7467C"/>
    <w:rsid w:val="00C748BB"/>
    <w:rsid w:val="00C74B48"/>
    <w:rsid w:val="00C74CA3"/>
    <w:rsid w:val="00C7551A"/>
    <w:rsid w:val="00C7621B"/>
    <w:rsid w:val="00C76762"/>
    <w:rsid w:val="00C77938"/>
    <w:rsid w:val="00C77D16"/>
    <w:rsid w:val="00C80806"/>
    <w:rsid w:val="00C81469"/>
    <w:rsid w:val="00C81939"/>
    <w:rsid w:val="00C81F70"/>
    <w:rsid w:val="00C82133"/>
    <w:rsid w:val="00C8286E"/>
    <w:rsid w:val="00C82BD6"/>
    <w:rsid w:val="00C83C44"/>
    <w:rsid w:val="00C84BAD"/>
    <w:rsid w:val="00C856FB"/>
    <w:rsid w:val="00C85A5A"/>
    <w:rsid w:val="00C85FB4"/>
    <w:rsid w:val="00C8628D"/>
    <w:rsid w:val="00C865FD"/>
    <w:rsid w:val="00C86FCC"/>
    <w:rsid w:val="00C87526"/>
    <w:rsid w:val="00C875F2"/>
    <w:rsid w:val="00C877E5"/>
    <w:rsid w:val="00C87A93"/>
    <w:rsid w:val="00C902A2"/>
    <w:rsid w:val="00C90306"/>
    <w:rsid w:val="00C9053A"/>
    <w:rsid w:val="00C91393"/>
    <w:rsid w:val="00C9181A"/>
    <w:rsid w:val="00C91B94"/>
    <w:rsid w:val="00C91BF9"/>
    <w:rsid w:val="00C92431"/>
    <w:rsid w:val="00C92E9A"/>
    <w:rsid w:val="00C93885"/>
    <w:rsid w:val="00C93A31"/>
    <w:rsid w:val="00C93AF6"/>
    <w:rsid w:val="00C93BC3"/>
    <w:rsid w:val="00C93E15"/>
    <w:rsid w:val="00C93E86"/>
    <w:rsid w:val="00C93EA5"/>
    <w:rsid w:val="00C94888"/>
    <w:rsid w:val="00C94A41"/>
    <w:rsid w:val="00C94B53"/>
    <w:rsid w:val="00C94DB5"/>
    <w:rsid w:val="00C9516D"/>
    <w:rsid w:val="00C95570"/>
    <w:rsid w:val="00C95EF9"/>
    <w:rsid w:val="00C961E5"/>
    <w:rsid w:val="00C96350"/>
    <w:rsid w:val="00C96A0B"/>
    <w:rsid w:val="00C96C89"/>
    <w:rsid w:val="00CA0074"/>
    <w:rsid w:val="00CA016B"/>
    <w:rsid w:val="00CA05C6"/>
    <w:rsid w:val="00CA0EB2"/>
    <w:rsid w:val="00CA103F"/>
    <w:rsid w:val="00CA1D55"/>
    <w:rsid w:val="00CA23CB"/>
    <w:rsid w:val="00CA2E3A"/>
    <w:rsid w:val="00CA2EC2"/>
    <w:rsid w:val="00CA326D"/>
    <w:rsid w:val="00CA3427"/>
    <w:rsid w:val="00CA38C1"/>
    <w:rsid w:val="00CA451A"/>
    <w:rsid w:val="00CA464A"/>
    <w:rsid w:val="00CA541A"/>
    <w:rsid w:val="00CA56B7"/>
    <w:rsid w:val="00CA5746"/>
    <w:rsid w:val="00CA579C"/>
    <w:rsid w:val="00CA586F"/>
    <w:rsid w:val="00CA5C5D"/>
    <w:rsid w:val="00CA61B0"/>
    <w:rsid w:val="00CA6F2B"/>
    <w:rsid w:val="00CB0075"/>
    <w:rsid w:val="00CB0A2A"/>
    <w:rsid w:val="00CB10A0"/>
    <w:rsid w:val="00CB12FC"/>
    <w:rsid w:val="00CB1309"/>
    <w:rsid w:val="00CB14FB"/>
    <w:rsid w:val="00CB158C"/>
    <w:rsid w:val="00CB1714"/>
    <w:rsid w:val="00CB1834"/>
    <w:rsid w:val="00CB18D9"/>
    <w:rsid w:val="00CB1D2A"/>
    <w:rsid w:val="00CB1DD7"/>
    <w:rsid w:val="00CB2115"/>
    <w:rsid w:val="00CB2759"/>
    <w:rsid w:val="00CB3632"/>
    <w:rsid w:val="00CB3757"/>
    <w:rsid w:val="00CB3BAD"/>
    <w:rsid w:val="00CB3F84"/>
    <w:rsid w:val="00CB495E"/>
    <w:rsid w:val="00CB4DDC"/>
    <w:rsid w:val="00CB4F5C"/>
    <w:rsid w:val="00CB52A0"/>
    <w:rsid w:val="00CB56B9"/>
    <w:rsid w:val="00CB59CF"/>
    <w:rsid w:val="00CB688D"/>
    <w:rsid w:val="00CB6C5C"/>
    <w:rsid w:val="00CB7255"/>
    <w:rsid w:val="00CB75C4"/>
    <w:rsid w:val="00CB75FA"/>
    <w:rsid w:val="00CB7859"/>
    <w:rsid w:val="00CC0392"/>
    <w:rsid w:val="00CC03D9"/>
    <w:rsid w:val="00CC0AC2"/>
    <w:rsid w:val="00CC12FC"/>
    <w:rsid w:val="00CC1B0E"/>
    <w:rsid w:val="00CC1D88"/>
    <w:rsid w:val="00CC2773"/>
    <w:rsid w:val="00CC2993"/>
    <w:rsid w:val="00CC2BB7"/>
    <w:rsid w:val="00CC307B"/>
    <w:rsid w:val="00CC3628"/>
    <w:rsid w:val="00CC4913"/>
    <w:rsid w:val="00CC4A82"/>
    <w:rsid w:val="00CC5575"/>
    <w:rsid w:val="00CC5608"/>
    <w:rsid w:val="00CC5E8E"/>
    <w:rsid w:val="00CC6B2F"/>
    <w:rsid w:val="00CC7CCB"/>
    <w:rsid w:val="00CC7EC2"/>
    <w:rsid w:val="00CD01F4"/>
    <w:rsid w:val="00CD049F"/>
    <w:rsid w:val="00CD090B"/>
    <w:rsid w:val="00CD0FD6"/>
    <w:rsid w:val="00CD1188"/>
    <w:rsid w:val="00CD138F"/>
    <w:rsid w:val="00CD13FA"/>
    <w:rsid w:val="00CD1691"/>
    <w:rsid w:val="00CD1D5A"/>
    <w:rsid w:val="00CD1E4C"/>
    <w:rsid w:val="00CD1E5B"/>
    <w:rsid w:val="00CD26B7"/>
    <w:rsid w:val="00CD33A7"/>
    <w:rsid w:val="00CD345C"/>
    <w:rsid w:val="00CD3497"/>
    <w:rsid w:val="00CD351B"/>
    <w:rsid w:val="00CD3667"/>
    <w:rsid w:val="00CD3D1F"/>
    <w:rsid w:val="00CD3D5B"/>
    <w:rsid w:val="00CD505D"/>
    <w:rsid w:val="00CD56FF"/>
    <w:rsid w:val="00CD5712"/>
    <w:rsid w:val="00CD6767"/>
    <w:rsid w:val="00CD69EC"/>
    <w:rsid w:val="00CD6B19"/>
    <w:rsid w:val="00CD719F"/>
    <w:rsid w:val="00CD7321"/>
    <w:rsid w:val="00CD7388"/>
    <w:rsid w:val="00CD77B7"/>
    <w:rsid w:val="00CD7811"/>
    <w:rsid w:val="00CD7F65"/>
    <w:rsid w:val="00CE0097"/>
    <w:rsid w:val="00CE164B"/>
    <w:rsid w:val="00CE2137"/>
    <w:rsid w:val="00CE2703"/>
    <w:rsid w:val="00CE3147"/>
    <w:rsid w:val="00CE31DD"/>
    <w:rsid w:val="00CE38A1"/>
    <w:rsid w:val="00CE47EA"/>
    <w:rsid w:val="00CE4942"/>
    <w:rsid w:val="00CE4B41"/>
    <w:rsid w:val="00CE4DF1"/>
    <w:rsid w:val="00CE5657"/>
    <w:rsid w:val="00CE6000"/>
    <w:rsid w:val="00CE60DB"/>
    <w:rsid w:val="00CE6374"/>
    <w:rsid w:val="00CE6571"/>
    <w:rsid w:val="00CE7801"/>
    <w:rsid w:val="00CE7AB5"/>
    <w:rsid w:val="00CF124A"/>
    <w:rsid w:val="00CF14C4"/>
    <w:rsid w:val="00CF1576"/>
    <w:rsid w:val="00CF227E"/>
    <w:rsid w:val="00CF2B21"/>
    <w:rsid w:val="00CF3356"/>
    <w:rsid w:val="00CF3741"/>
    <w:rsid w:val="00CF381B"/>
    <w:rsid w:val="00CF3BC9"/>
    <w:rsid w:val="00CF41BE"/>
    <w:rsid w:val="00CF4724"/>
    <w:rsid w:val="00CF4F6B"/>
    <w:rsid w:val="00CF574E"/>
    <w:rsid w:val="00CF57EA"/>
    <w:rsid w:val="00CF6A1D"/>
    <w:rsid w:val="00CF6AAC"/>
    <w:rsid w:val="00CF73D5"/>
    <w:rsid w:val="00CF740A"/>
    <w:rsid w:val="00CF769A"/>
    <w:rsid w:val="00CF78B8"/>
    <w:rsid w:val="00CF78F4"/>
    <w:rsid w:val="00CF7BB3"/>
    <w:rsid w:val="00D00686"/>
    <w:rsid w:val="00D00FB9"/>
    <w:rsid w:val="00D010BF"/>
    <w:rsid w:val="00D01168"/>
    <w:rsid w:val="00D012B0"/>
    <w:rsid w:val="00D014C8"/>
    <w:rsid w:val="00D01600"/>
    <w:rsid w:val="00D01E77"/>
    <w:rsid w:val="00D02085"/>
    <w:rsid w:val="00D021DB"/>
    <w:rsid w:val="00D02356"/>
    <w:rsid w:val="00D02794"/>
    <w:rsid w:val="00D02BAE"/>
    <w:rsid w:val="00D02DD1"/>
    <w:rsid w:val="00D02EEE"/>
    <w:rsid w:val="00D03282"/>
    <w:rsid w:val="00D03292"/>
    <w:rsid w:val="00D0356F"/>
    <w:rsid w:val="00D03A17"/>
    <w:rsid w:val="00D03BB4"/>
    <w:rsid w:val="00D03EFE"/>
    <w:rsid w:val="00D04012"/>
    <w:rsid w:val="00D04515"/>
    <w:rsid w:val="00D04694"/>
    <w:rsid w:val="00D046B4"/>
    <w:rsid w:val="00D058D9"/>
    <w:rsid w:val="00D05DD4"/>
    <w:rsid w:val="00D061DB"/>
    <w:rsid w:val="00D0676B"/>
    <w:rsid w:val="00D06F6B"/>
    <w:rsid w:val="00D07265"/>
    <w:rsid w:val="00D07897"/>
    <w:rsid w:val="00D10124"/>
    <w:rsid w:val="00D10419"/>
    <w:rsid w:val="00D10776"/>
    <w:rsid w:val="00D10BC4"/>
    <w:rsid w:val="00D10D37"/>
    <w:rsid w:val="00D10FA3"/>
    <w:rsid w:val="00D11010"/>
    <w:rsid w:val="00D111D0"/>
    <w:rsid w:val="00D1221D"/>
    <w:rsid w:val="00D129C4"/>
    <w:rsid w:val="00D12CFD"/>
    <w:rsid w:val="00D133FA"/>
    <w:rsid w:val="00D135DA"/>
    <w:rsid w:val="00D1387C"/>
    <w:rsid w:val="00D13E09"/>
    <w:rsid w:val="00D14913"/>
    <w:rsid w:val="00D14917"/>
    <w:rsid w:val="00D156F3"/>
    <w:rsid w:val="00D15777"/>
    <w:rsid w:val="00D15779"/>
    <w:rsid w:val="00D15E8A"/>
    <w:rsid w:val="00D1636C"/>
    <w:rsid w:val="00D16595"/>
    <w:rsid w:val="00D16BC6"/>
    <w:rsid w:val="00D176E1"/>
    <w:rsid w:val="00D17A73"/>
    <w:rsid w:val="00D17E12"/>
    <w:rsid w:val="00D17EA8"/>
    <w:rsid w:val="00D205A5"/>
    <w:rsid w:val="00D21297"/>
    <w:rsid w:val="00D213E9"/>
    <w:rsid w:val="00D214F4"/>
    <w:rsid w:val="00D219AC"/>
    <w:rsid w:val="00D21DC7"/>
    <w:rsid w:val="00D21F0F"/>
    <w:rsid w:val="00D220F4"/>
    <w:rsid w:val="00D2216B"/>
    <w:rsid w:val="00D22528"/>
    <w:rsid w:val="00D22BA2"/>
    <w:rsid w:val="00D22C42"/>
    <w:rsid w:val="00D23457"/>
    <w:rsid w:val="00D236B8"/>
    <w:rsid w:val="00D23A5F"/>
    <w:rsid w:val="00D24078"/>
    <w:rsid w:val="00D240EE"/>
    <w:rsid w:val="00D245CF"/>
    <w:rsid w:val="00D250ED"/>
    <w:rsid w:val="00D255A2"/>
    <w:rsid w:val="00D2563C"/>
    <w:rsid w:val="00D25A4C"/>
    <w:rsid w:val="00D26BE7"/>
    <w:rsid w:val="00D27423"/>
    <w:rsid w:val="00D27963"/>
    <w:rsid w:val="00D27BD0"/>
    <w:rsid w:val="00D27E16"/>
    <w:rsid w:val="00D300EB"/>
    <w:rsid w:val="00D30CFC"/>
    <w:rsid w:val="00D30D70"/>
    <w:rsid w:val="00D310E1"/>
    <w:rsid w:val="00D3148B"/>
    <w:rsid w:val="00D31B24"/>
    <w:rsid w:val="00D31D99"/>
    <w:rsid w:val="00D321CF"/>
    <w:rsid w:val="00D32BA8"/>
    <w:rsid w:val="00D33104"/>
    <w:rsid w:val="00D33516"/>
    <w:rsid w:val="00D33BB0"/>
    <w:rsid w:val="00D33DA2"/>
    <w:rsid w:val="00D34CC7"/>
    <w:rsid w:val="00D3598A"/>
    <w:rsid w:val="00D35F73"/>
    <w:rsid w:val="00D36552"/>
    <w:rsid w:val="00D36B7A"/>
    <w:rsid w:val="00D3707F"/>
    <w:rsid w:val="00D3758F"/>
    <w:rsid w:val="00D40133"/>
    <w:rsid w:val="00D4030F"/>
    <w:rsid w:val="00D40D32"/>
    <w:rsid w:val="00D415BA"/>
    <w:rsid w:val="00D41A7E"/>
    <w:rsid w:val="00D41E80"/>
    <w:rsid w:val="00D42215"/>
    <w:rsid w:val="00D42CF1"/>
    <w:rsid w:val="00D43287"/>
    <w:rsid w:val="00D433CA"/>
    <w:rsid w:val="00D4387F"/>
    <w:rsid w:val="00D43FD6"/>
    <w:rsid w:val="00D44BC5"/>
    <w:rsid w:val="00D46D17"/>
    <w:rsid w:val="00D4722C"/>
    <w:rsid w:val="00D47C05"/>
    <w:rsid w:val="00D47D7C"/>
    <w:rsid w:val="00D50D1F"/>
    <w:rsid w:val="00D51253"/>
    <w:rsid w:val="00D514D7"/>
    <w:rsid w:val="00D51830"/>
    <w:rsid w:val="00D5243F"/>
    <w:rsid w:val="00D52AB3"/>
    <w:rsid w:val="00D52AD8"/>
    <w:rsid w:val="00D53663"/>
    <w:rsid w:val="00D54438"/>
    <w:rsid w:val="00D55470"/>
    <w:rsid w:val="00D55979"/>
    <w:rsid w:val="00D55B03"/>
    <w:rsid w:val="00D55DAF"/>
    <w:rsid w:val="00D55FBA"/>
    <w:rsid w:val="00D56A0B"/>
    <w:rsid w:val="00D56F13"/>
    <w:rsid w:val="00D57343"/>
    <w:rsid w:val="00D60AFE"/>
    <w:rsid w:val="00D611FE"/>
    <w:rsid w:val="00D616D1"/>
    <w:rsid w:val="00D61BE5"/>
    <w:rsid w:val="00D61C95"/>
    <w:rsid w:val="00D627AA"/>
    <w:rsid w:val="00D62AFE"/>
    <w:rsid w:val="00D62BE1"/>
    <w:rsid w:val="00D62D0C"/>
    <w:rsid w:val="00D62D8B"/>
    <w:rsid w:val="00D63099"/>
    <w:rsid w:val="00D636CA"/>
    <w:rsid w:val="00D63834"/>
    <w:rsid w:val="00D639CC"/>
    <w:rsid w:val="00D63EDE"/>
    <w:rsid w:val="00D64698"/>
    <w:rsid w:val="00D6502A"/>
    <w:rsid w:val="00D651F2"/>
    <w:rsid w:val="00D65675"/>
    <w:rsid w:val="00D671CD"/>
    <w:rsid w:val="00D678ED"/>
    <w:rsid w:val="00D70586"/>
    <w:rsid w:val="00D708F8"/>
    <w:rsid w:val="00D714AA"/>
    <w:rsid w:val="00D71E3B"/>
    <w:rsid w:val="00D72359"/>
    <w:rsid w:val="00D7268E"/>
    <w:rsid w:val="00D72D40"/>
    <w:rsid w:val="00D73809"/>
    <w:rsid w:val="00D739C2"/>
    <w:rsid w:val="00D73E38"/>
    <w:rsid w:val="00D74393"/>
    <w:rsid w:val="00D74595"/>
    <w:rsid w:val="00D75277"/>
    <w:rsid w:val="00D759C5"/>
    <w:rsid w:val="00D75D59"/>
    <w:rsid w:val="00D760C5"/>
    <w:rsid w:val="00D760D7"/>
    <w:rsid w:val="00D7632E"/>
    <w:rsid w:val="00D769A3"/>
    <w:rsid w:val="00D77A36"/>
    <w:rsid w:val="00D77D62"/>
    <w:rsid w:val="00D80A0F"/>
    <w:rsid w:val="00D810A0"/>
    <w:rsid w:val="00D813DE"/>
    <w:rsid w:val="00D814C6"/>
    <w:rsid w:val="00D81527"/>
    <w:rsid w:val="00D81BFF"/>
    <w:rsid w:val="00D81E80"/>
    <w:rsid w:val="00D81F4C"/>
    <w:rsid w:val="00D82078"/>
    <w:rsid w:val="00D8242F"/>
    <w:rsid w:val="00D8266E"/>
    <w:rsid w:val="00D8277A"/>
    <w:rsid w:val="00D82AA5"/>
    <w:rsid w:val="00D82E99"/>
    <w:rsid w:val="00D83AC9"/>
    <w:rsid w:val="00D841C1"/>
    <w:rsid w:val="00D84924"/>
    <w:rsid w:val="00D85072"/>
    <w:rsid w:val="00D85510"/>
    <w:rsid w:val="00D8585B"/>
    <w:rsid w:val="00D86024"/>
    <w:rsid w:val="00D86A4B"/>
    <w:rsid w:val="00D86EEE"/>
    <w:rsid w:val="00D87386"/>
    <w:rsid w:val="00D90150"/>
    <w:rsid w:val="00D901DA"/>
    <w:rsid w:val="00D90283"/>
    <w:rsid w:val="00D902BA"/>
    <w:rsid w:val="00D90334"/>
    <w:rsid w:val="00D91167"/>
    <w:rsid w:val="00D91613"/>
    <w:rsid w:val="00D92370"/>
    <w:rsid w:val="00D9284D"/>
    <w:rsid w:val="00D92DE0"/>
    <w:rsid w:val="00D93629"/>
    <w:rsid w:val="00D93BFF"/>
    <w:rsid w:val="00D94399"/>
    <w:rsid w:val="00D94512"/>
    <w:rsid w:val="00D95079"/>
    <w:rsid w:val="00D955E9"/>
    <w:rsid w:val="00D95924"/>
    <w:rsid w:val="00D95D5B"/>
    <w:rsid w:val="00D964A5"/>
    <w:rsid w:val="00D974C9"/>
    <w:rsid w:val="00D97B76"/>
    <w:rsid w:val="00D97D31"/>
    <w:rsid w:val="00DA023C"/>
    <w:rsid w:val="00DA0B36"/>
    <w:rsid w:val="00DA0D26"/>
    <w:rsid w:val="00DA0E8A"/>
    <w:rsid w:val="00DA1389"/>
    <w:rsid w:val="00DA174B"/>
    <w:rsid w:val="00DA1773"/>
    <w:rsid w:val="00DA182F"/>
    <w:rsid w:val="00DA1BA9"/>
    <w:rsid w:val="00DA1D61"/>
    <w:rsid w:val="00DA1E6C"/>
    <w:rsid w:val="00DA202B"/>
    <w:rsid w:val="00DA24BC"/>
    <w:rsid w:val="00DA2653"/>
    <w:rsid w:val="00DA2F05"/>
    <w:rsid w:val="00DA342C"/>
    <w:rsid w:val="00DA36F6"/>
    <w:rsid w:val="00DA3FD7"/>
    <w:rsid w:val="00DA451F"/>
    <w:rsid w:val="00DA50AB"/>
    <w:rsid w:val="00DA5F96"/>
    <w:rsid w:val="00DA5FD1"/>
    <w:rsid w:val="00DA6196"/>
    <w:rsid w:val="00DA6519"/>
    <w:rsid w:val="00DA6692"/>
    <w:rsid w:val="00DA6900"/>
    <w:rsid w:val="00DA71C6"/>
    <w:rsid w:val="00DA7517"/>
    <w:rsid w:val="00DA781B"/>
    <w:rsid w:val="00DA786B"/>
    <w:rsid w:val="00DA7908"/>
    <w:rsid w:val="00DA7B3E"/>
    <w:rsid w:val="00DA7D42"/>
    <w:rsid w:val="00DA7F49"/>
    <w:rsid w:val="00DB0245"/>
    <w:rsid w:val="00DB1134"/>
    <w:rsid w:val="00DB12D6"/>
    <w:rsid w:val="00DB1591"/>
    <w:rsid w:val="00DB17B6"/>
    <w:rsid w:val="00DB1900"/>
    <w:rsid w:val="00DB1972"/>
    <w:rsid w:val="00DB1A29"/>
    <w:rsid w:val="00DB1AB6"/>
    <w:rsid w:val="00DB1E59"/>
    <w:rsid w:val="00DB27F2"/>
    <w:rsid w:val="00DB282A"/>
    <w:rsid w:val="00DB2C99"/>
    <w:rsid w:val="00DB31C8"/>
    <w:rsid w:val="00DB34C7"/>
    <w:rsid w:val="00DB34F2"/>
    <w:rsid w:val="00DB3924"/>
    <w:rsid w:val="00DB3A41"/>
    <w:rsid w:val="00DB3F84"/>
    <w:rsid w:val="00DB4DD9"/>
    <w:rsid w:val="00DB5000"/>
    <w:rsid w:val="00DB50AB"/>
    <w:rsid w:val="00DB5D36"/>
    <w:rsid w:val="00DB69F8"/>
    <w:rsid w:val="00DB6BA0"/>
    <w:rsid w:val="00DB6F77"/>
    <w:rsid w:val="00DB7008"/>
    <w:rsid w:val="00DB707B"/>
    <w:rsid w:val="00DB72FF"/>
    <w:rsid w:val="00DB73B7"/>
    <w:rsid w:val="00DB73C7"/>
    <w:rsid w:val="00DB78DA"/>
    <w:rsid w:val="00DC02EE"/>
    <w:rsid w:val="00DC030E"/>
    <w:rsid w:val="00DC0510"/>
    <w:rsid w:val="00DC0626"/>
    <w:rsid w:val="00DC079B"/>
    <w:rsid w:val="00DC09EF"/>
    <w:rsid w:val="00DC0AD9"/>
    <w:rsid w:val="00DC0B12"/>
    <w:rsid w:val="00DC131F"/>
    <w:rsid w:val="00DC15BA"/>
    <w:rsid w:val="00DC16C8"/>
    <w:rsid w:val="00DC2B17"/>
    <w:rsid w:val="00DC31B5"/>
    <w:rsid w:val="00DC36BD"/>
    <w:rsid w:val="00DC4D8E"/>
    <w:rsid w:val="00DC54D7"/>
    <w:rsid w:val="00DC5504"/>
    <w:rsid w:val="00DC5C5F"/>
    <w:rsid w:val="00DC5CAB"/>
    <w:rsid w:val="00DC5D60"/>
    <w:rsid w:val="00DC5FF2"/>
    <w:rsid w:val="00DC6055"/>
    <w:rsid w:val="00DC6A42"/>
    <w:rsid w:val="00DC6C8B"/>
    <w:rsid w:val="00DC6FA0"/>
    <w:rsid w:val="00DC714C"/>
    <w:rsid w:val="00DC785F"/>
    <w:rsid w:val="00DD0154"/>
    <w:rsid w:val="00DD0582"/>
    <w:rsid w:val="00DD05D0"/>
    <w:rsid w:val="00DD064C"/>
    <w:rsid w:val="00DD067E"/>
    <w:rsid w:val="00DD06C9"/>
    <w:rsid w:val="00DD08FE"/>
    <w:rsid w:val="00DD0BD9"/>
    <w:rsid w:val="00DD0E24"/>
    <w:rsid w:val="00DD0E37"/>
    <w:rsid w:val="00DD0EF2"/>
    <w:rsid w:val="00DD107A"/>
    <w:rsid w:val="00DD117E"/>
    <w:rsid w:val="00DD11BE"/>
    <w:rsid w:val="00DD184F"/>
    <w:rsid w:val="00DD2219"/>
    <w:rsid w:val="00DD275A"/>
    <w:rsid w:val="00DD291A"/>
    <w:rsid w:val="00DD2DA4"/>
    <w:rsid w:val="00DD32C2"/>
    <w:rsid w:val="00DD32EF"/>
    <w:rsid w:val="00DD37F3"/>
    <w:rsid w:val="00DD3B0C"/>
    <w:rsid w:val="00DD3D43"/>
    <w:rsid w:val="00DD3EFD"/>
    <w:rsid w:val="00DD40B2"/>
    <w:rsid w:val="00DD42ED"/>
    <w:rsid w:val="00DD44B3"/>
    <w:rsid w:val="00DD4B4A"/>
    <w:rsid w:val="00DD4F62"/>
    <w:rsid w:val="00DD5572"/>
    <w:rsid w:val="00DD5869"/>
    <w:rsid w:val="00DD5956"/>
    <w:rsid w:val="00DD5D0E"/>
    <w:rsid w:val="00DD6673"/>
    <w:rsid w:val="00DD6927"/>
    <w:rsid w:val="00DD7C1A"/>
    <w:rsid w:val="00DD7E73"/>
    <w:rsid w:val="00DE0977"/>
    <w:rsid w:val="00DE0E52"/>
    <w:rsid w:val="00DE116D"/>
    <w:rsid w:val="00DE16DF"/>
    <w:rsid w:val="00DE19B9"/>
    <w:rsid w:val="00DE19FA"/>
    <w:rsid w:val="00DE213D"/>
    <w:rsid w:val="00DE2BDB"/>
    <w:rsid w:val="00DE2C45"/>
    <w:rsid w:val="00DE452C"/>
    <w:rsid w:val="00DE46C1"/>
    <w:rsid w:val="00DE4CAE"/>
    <w:rsid w:val="00DE56AF"/>
    <w:rsid w:val="00DE5A9F"/>
    <w:rsid w:val="00DE6156"/>
    <w:rsid w:val="00DE6661"/>
    <w:rsid w:val="00DE6E6F"/>
    <w:rsid w:val="00DE7190"/>
    <w:rsid w:val="00DE741B"/>
    <w:rsid w:val="00DE7800"/>
    <w:rsid w:val="00DE7856"/>
    <w:rsid w:val="00DE7E5F"/>
    <w:rsid w:val="00DF0441"/>
    <w:rsid w:val="00DF047E"/>
    <w:rsid w:val="00DF0C8B"/>
    <w:rsid w:val="00DF1031"/>
    <w:rsid w:val="00DF1117"/>
    <w:rsid w:val="00DF1159"/>
    <w:rsid w:val="00DF1903"/>
    <w:rsid w:val="00DF1C2C"/>
    <w:rsid w:val="00DF221E"/>
    <w:rsid w:val="00DF2FED"/>
    <w:rsid w:val="00DF344E"/>
    <w:rsid w:val="00DF44CB"/>
    <w:rsid w:val="00DF44D9"/>
    <w:rsid w:val="00DF4637"/>
    <w:rsid w:val="00DF4660"/>
    <w:rsid w:val="00DF4722"/>
    <w:rsid w:val="00DF4864"/>
    <w:rsid w:val="00DF4E38"/>
    <w:rsid w:val="00DF5AD6"/>
    <w:rsid w:val="00DF6434"/>
    <w:rsid w:val="00DF6621"/>
    <w:rsid w:val="00DF6910"/>
    <w:rsid w:val="00DF7817"/>
    <w:rsid w:val="00DF7885"/>
    <w:rsid w:val="00DF7E1E"/>
    <w:rsid w:val="00DF7ED8"/>
    <w:rsid w:val="00DF7F1B"/>
    <w:rsid w:val="00DF7F2E"/>
    <w:rsid w:val="00E00773"/>
    <w:rsid w:val="00E00824"/>
    <w:rsid w:val="00E011F4"/>
    <w:rsid w:val="00E01F28"/>
    <w:rsid w:val="00E01F74"/>
    <w:rsid w:val="00E01FD4"/>
    <w:rsid w:val="00E02544"/>
    <w:rsid w:val="00E02A10"/>
    <w:rsid w:val="00E02CA7"/>
    <w:rsid w:val="00E03B29"/>
    <w:rsid w:val="00E04943"/>
    <w:rsid w:val="00E04B2F"/>
    <w:rsid w:val="00E050AB"/>
    <w:rsid w:val="00E0519E"/>
    <w:rsid w:val="00E05C01"/>
    <w:rsid w:val="00E06328"/>
    <w:rsid w:val="00E06AB2"/>
    <w:rsid w:val="00E06C91"/>
    <w:rsid w:val="00E06ECF"/>
    <w:rsid w:val="00E07189"/>
    <w:rsid w:val="00E07AE2"/>
    <w:rsid w:val="00E07FEB"/>
    <w:rsid w:val="00E106A8"/>
    <w:rsid w:val="00E10AA5"/>
    <w:rsid w:val="00E10C2A"/>
    <w:rsid w:val="00E10C7C"/>
    <w:rsid w:val="00E11A4C"/>
    <w:rsid w:val="00E124AE"/>
    <w:rsid w:val="00E12B24"/>
    <w:rsid w:val="00E1377C"/>
    <w:rsid w:val="00E1416C"/>
    <w:rsid w:val="00E143BD"/>
    <w:rsid w:val="00E144C4"/>
    <w:rsid w:val="00E1535C"/>
    <w:rsid w:val="00E15EE2"/>
    <w:rsid w:val="00E16E1C"/>
    <w:rsid w:val="00E17912"/>
    <w:rsid w:val="00E1792C"/>
    <w:rsid w:val="00E20173"/>
    <w:rsid w:val="00E20842"/>
    <w:rsid w:val="00E21881"/>
    <w:rsid w:val="00E21A1C"/>
    <w:rsid w:val="00E21E82"/>
    <w:rsid w:val="00E224B2"/>
    <w:rsid w:val="00E22844"/>
    <w:rsid w:val="00E22E6C"/>
    <w:rsid w:val="00E2324D"/>
    <w:rsid w:val="00E2324E"/>
    <w:rsid w:val="00E2375A"/>
    <w:rsid w:val="00E23841"/>
    <w:rsid w:val="00E23C7C"/>
    <w:rsid w:val="00E24248"/>
    <w:rsid w:val="00E244BB"/>
    <w:rsid w:val="00E244C1"/>
    <w:rsid w:val="00E246E2"/>
    <w:rsid w:val="00E2484C"/>
    <w:rsid w:val="00E2490A"/>
    <w:rsid w:val="00E25017"/>
    <w:rsid w:val="00E259B9"/>
    <w:rsid w:val="00E25E38"/>
    <w:rsid w:val="00E263AC"/>
    <w:rsid w:val="00E268A4"/>
    <w:rsid w:val="00E26B0F"/>
    <w:rsid w:val="00E26BB9"/>
    <w:rsid w:val="00E26CB9"/>
    <w:rsid w:val="00E26E43"/>
    <w:rsid w:val="00E2718B"/>
    <w:rsid w:val="00E27A79"/>
    <w:rsid w:val="00E27E59"/>
    <w:rsid w:val="00E3058B"/>
    <w:rsid w:val="00E3089A"/>
    <w:rsid w:val="00E30A5F"/>
    <w:rsid w:val="00E30D73"/>
    <w:rsid w:val="00E313CC"/>
    <w:rsid w:val="00E3158A"/>
    <w:rsid w:val="00E31B7A"/>
    <w:rsid w:val="00E31D95"/>
    <w:rsid w:val="00E31DF6"/>
    <w:rsid w:val="00E31F0C"/>
    <w:rsid w:val="00E31F50"/>
    <w:rsid w:val="00E3216D"/>
    <w:rsid w:val="00E32211"/>
    <w:rsid w:val="00E326CB"/>
    <w:rsid w:val="00E327CC"/>
    <w:rsid w:val="00E32946"/>
    <w:rsid w:val="00E32BAA"/>
    <w:rsid w:val="00E3357B"/>
    <w:rsid w:val="00E3373F"/>
    <w:rsid w:val="00E33A0A"/>
    <w:rsid w:val="00E33BFC"/>
    <w:rsid w:val="00E34A57"/>
    <w:rsid w:val="00E34C3F"/>
    <w:rsid w:val="00E34C80"/>
    <w:rsid w:val="00E35385"/>
    <w:rsid w:val="00E357AD"/>
    <w:rsid w:val="00E36285"/>
    <w:rsid w:val="00E36D2E"/>
    <w:rsid w:val="00E37218"/>
    <w:rsid w:val="00E37249"/>
    <w:rsid w:val="00E37884"/>
    <w:rsid w:val="00E37CD8"/>
    <w:rsid w:val="00E40180"/>
    <w:rsid w:val="00E4022A"/>
    <w:rsid w:val="00E411BF"/>
    <w:rsid w:val="00E41ADF"/>
    <w:rsid w:val="00E41B31"/>
    <w:rsid w:val="00E432D9"/>
    <w:rsid w:val="00E43606"/>
    <w:rsid w:val="00E43733"/>
    <w:rsid w:val="00E43753"/>
    <w:rsid w:val="00E438F1"/>
    <w:rsid w:val="00E439EC"/>
    <w:rsid w:val="00E43A2F"/>
    <w:rsid w:val="00E43A8A"/>
    <w:rsid w:val="00E44289"/>
    <w:rsid w:val="00E44BF8"/>
    <w:rsid w:val="00E45021"/>
    <w:rsid w:val="00E4587A"/>
    <w:rsid w:val="00E4589F"/>
    <w:rsid w:val="00E45AE9"/>
    <w:rsid w:val="00E45CD7"/>
    <w:rsid w:val="00E45F68"/>
    <w:rsid w:val="00E4649B"/>
    <w:rsid w:val="00E467BB"/>
    <w:rsid w:val="00E46EC9"/>
    <w:rsid w:val="00E46F0B"/>
    <w:rsid w:val="00E4732A"/>
    <w:rsid w:val="00E4748A"/>
    <w:rsid w:val="00E474B5"/>
    <w:rsid w:val="00E4771E"/>
    <w:rsid w:val="00E5019E"/>
    <w:rsid w:val="00E50559"/>
    <w:rsid w:val="00E507E7"/>
    <w:rsid w:val="00E50E01"/>
    <w:rsid w:val="00E50E27"/>
    <w:rsid w:val="00E514F2"/>
    <w:rsid w:val="00E5163D"/>
    <w:rsid w:val="00E517E4"/>
    <w:rsid w:val="00E51DE0"/>
    <w:rsid w:val="00E51F58"/>
    <w:rsid w:val="00E520ED"/>
    <w:rsid w:val="00E52996"/>
    <w:rsid w:val="00E5378E"/>
    <w:rsid w:val="00E54619"/>
    <w:rsid w:val="00E54A82"/>
    <w:rsid w:val="00E54FAC"/>
    <w:rsid w:val="00E554D3"/>
    <w:rsid w:val="00E55DA6"/>
    <w:rsid w:val="00E55DC1"/>
    <w:rsid w:val="00E55FAB"/>
    <w:rsid w:val="00E56175"/>
    <w:rsid w:val="00E561C4"/>
    <w:rsid w:val="00E569C5"/>
    <w:rsid w:val="00E56AA9"/>
    <w:rsid w:val="00E56B47"/>
    <w:rsid w:val="00E56D83"/>
    <w:rsid w:val="00E56D96"/>
    <w:rsid w:val="00E56F8E"/>
    <w:rsid w:val="00E5750D"/>
    <w:rsid w:val="00E57FE4"/>
    <w:rsid w:val="00E613B3"/>
    <w:rsid w:val="00E6145A"/>
    <w:rsid w:val="00E61EA3"/>
    <w:rsid w:val="00E62089"/>
    <w:rsid w:val="00E62302"/>
    <w:rsid w:val="00E6234C"/>
    <w:rsid w:val="00E62351"/>
    <w:rsid w:val="00E627B0"/>
    <w:rsid w:val="00E628B7"/>
    <w:rsid w:val="00E62961"/>
    <w:rsid w:val="00E632A1"/>
    <w:rsid w:val="00E63A39"/>
    <w:rsid w:val="00E6462F"/>
    <w:rsid w:val="00E64A7C"/>
    <w:rsid w:val="00E64B8F"/>
    <w:rsid w:val="00E65060"/>
    <w:rsid w:val="00E654AE"/>
    <w:rsid w:val="00E654F0"/>
    <w:rsid w:val="00E65A06"/>
    <w:rsid w:val="00E65ABA"/>
    <w:rsid w:val="00E65CDA"/>
    <w:rsid w:val="00E65CEB"/>
    <w:rsid w:val="00E65E6B"/>
    <w:rsid w:val="00E66C25"/>
    <w:rsid w:val="00E676DE"/>
    <w:rsid w:val="00E67B60"/>
    <w:rsid w:val="00E67D6D"/>
    <w:rsid w:val="00E67E47"/>
    <w:rsid w:val="00E7017D"/>
    <w:rsid w:val="00E704D2"/>
    <w:rsid w:val="00E70BDA"/>
    <w:rsid w:val="00E70E6D"/>
    <w:rsid w:val="00E71087"/>
    <w:rsid w:val="00E7108B"/>
    <w:rsid w:val="00E7153A"/>
    <w:rsid w:val="00E717E8"/>
    <w:rsid w:val="00E71A54"/>
    <w:rsid w:val="00E71A7B"/>
    <w:rsid w:val="00E71B90"/>
    <w:rsid w:val="00E71CFB"/>
    <w:rsid w:val="00E7247E"/>
    <w:rsid w:val="00E72C02"/>
    <w:rsid w:val="00E73134"/>
    <w:rsid w:val="00E731A8"/>
    <w:rsid w:val="00E73628"/>
    <w:rsid w:val="00E73AE6"/>
    <w:rsid w:val="00E73C96"/>
    <w:rsid w:val="00E7473A"/>
    <w:rsid w:val="00E74EB8"/>
    <w:rsid w:val="00E751B0"/>
    <w:rsid w:val="00E75206"/>
    <w:rsid w:val="00E75983"/>
    <w:rsid w:val="00E75ADA"/>
    <w:rsid w:val="00E75F44"/>
    <w:rsid w:val="00E7642E"/>
    <w:rsid w:val="00E76684"/>
    <w:rsid w:val="00E7705F"/>
    <w:rsid w:val="00E770C4"/>
    <w:rsid w:val="00E77C72"/>
    <w:rsid w:val="00E77F8B"/>
    <w:rsid w:val="00E809A5"/>
    <w:rsid w:val="00E80A9C"/>
    <w:rsid w:val="00E80DAA"/>
    <w:rsid w:val="00E80DF5"/>
    <w:rsid w:val="00E8160E"/>
    <w:rsid w:val="00E81675"/>
    <w:rsid w:val="00E81A57"/>
    <w:rsid w:val="00E81B36"/>
    <w:rsid w:val="00E81B8C"/>
    <w:rsid w:val="00E825F4"/>
    <w:rsid w:val="00E83126"/>
    <w:rsid w:val="00E8381F"/>
    <w:rsid w:val="00E839AB"/>
    <w:rsid w:val="00E83C11"/>
    <w:rsid w:val="00E83D86"/>
    <w:rsid w:val="00E840FD"/>
    <w:rsid w:val="00E846AC"/>
    <w:rsid w:val="00E84F25"/>
    <w:rsid w:val="00E86143"/>
    <w:rsid w:val="00E8636E"/>
    <w:rsid w:val="00E864EA"/>
    <w:rsid w:val="00E8670C"/>
    <w:rsid w:val="00E86DD9"/>
    <w:rsid w:val="00E8768B"/>
    <w:rsid w:val="00E87E17"/>
    <w:rsid w:val="00E90393"/>
    <w:rsid w:val="00E9052A"/>
    <w:rsid w:val="00E909FA"/>
    <w:rsid w:val="00E911D3"/>
    <w:rsid w:val="00E913E7"/>
    <w:rsid w:val="00E914E1"/>
    <w:rsid w:val="00E9176E"/>
    <w:rsid w:val="00E9277D"/>
    <w:rsid w:val="00E930D4"/>
    <w:rsid w:val="00E93490"/>
    <w:rsid w:val="00E938DF"/>
    <w:rsid w:val="00E93C9F"/>
    <w:rsid w:val="00E93CF3"/>
    <w:rsid w:val="00E93E6F"/>
    <w:rsid w:val="00E93FD5"/>
    <w:rsid w:val="00E94679"/>
    <w:rsid w:val="00E94894"/>
    <w:rsid w:val="00E94FCF"/>
    <w:rsid w:val="00E95025"/>
    <w:rsid w:val="00E950F5"/>
    <w:rsid w:val="00E95C32"/>
    <w:rsid w:val="00E96047"/>
    <w:rsid w:val="00E961C1"/>
    <w:rsid w:val="00E96398"/>
    <w:rsid w:val="00E967BC"/>
    <w:rsid w:val="00E96C88"/>
    <w:rsid w:val="00E97407"/>
    <w:rsid w:val="00E9750C"/>
    <w:rsid w:val="00E97559"/>
    <w:rsid w:val="00E979CF"/>
    <w:rsid w:val="00E97A7B"/>
    <w:rsid w:val="00E97EE2"/>
    <w:rsid w:val="00EA036B"/>
    <w:rsid w:val="00EA0F32"/>
    <w:rsid w:val="00EA15AE"/>
    <w:rsid w:val="00EA15C7"/>
    <w:rsid w:val="00EA1A8B"/>
    <w:rsid w:val="00EA1B7B"/>
    <w:rsid w:val="00EA252E"/>
    <w:rsid w:val="00EA2636"/>
    <w:rsid w:val="00EA2F16"/>
    <w:rsid w:val="00EA306A"/>
    <w:rsid w:val="00EA312D"/>
    <w:rsid w:val="00EA32F6"/>
    <w:rsid w:val="00EA331F"/>
    <w:rsid w:val="00EA3C85"/>
    <w:rsid w:val="00EA43B3"/>
    <w:rsid w:val="00EA4D83"/>
    <w:rsid w:val="00EA4E8F"/>
    <w:rsid w:val="00EA5112"/>
    <w:rsid w:val="00EA5FA8"/>
    <w:rsid w:val="00EA6113"/>
    <w:rsid w:val="00EA619F"/>
    <w:rsid w:val="00EA68F0"/>
    <w:rsid w:val="00EA6985"/>
    <w:rsid w:val="00EA6F53"/>
    <w:rsid w:val="00EA7884"/>
    <w:rsid w:val="00EA7C26"/>
    <w:rsid w:val="00EB0198"/>
    <w:rsid w:val="00EB092C"/>
    <w:rsid w:val="00EB09F0"/>
    <w:rsid w:val="00EB0AC5"/>
    <w:rsid w:val="00EB0D1A"/>
    <w:rsid w:val="00EB0F08"/>
    <w:rsid w:val="00EB0F5D"/>
    <w:rsid w:val="00EB1048"/>
    <w:rsid w:val="00EB114A"/>
    <w:rsid w:val="00EB16B5"/>
    <w:rsid w:val="00EB25C5"/>
    <w:rsid w:val="00EB2C1E"/>
    <w:rsid w:val="00EB3161"/>
    <w:rsid w:val="00EB32AF"/>
    <w:rsid w:val="00EB3ACA"/>
    <w:rsid w:val="00EB3C06"/>
    <w:rsid w:val="00EB3F34"/>
    <w:rsid w:val="00EB43AE"/>
    <w:rsid w:val="00EB45E1"/>
    <w:rsid w:val="00EB4B3D"/>
    <w:rsid w:val="00EB5275"/>
    <w:rsid w:val="00EB6BDF"/>
    <w:rsid w:val="00EB707C"/>
    <w:rsid w:val="00EB7468"/>
    <w:rsid w:val="00EB7671"/>
    <w:rsid w:val="00EB7789"/>
    <w:rsid w:val="00EB7F94"/>
    <w:rsid w:val="00EB7FD8"/>
    <w:rsid w:val="00EC005A"/>
    <w:rsid w:val="00EC0219"/>
    <w:rsid w:val="00EC079B"/>
    <w:rsid w:val="00EC15E2"/>
    <w:rsid w:val="00EC1BF9"/>
    <w:rsid w:val="00EC24E6"/>
    <w:rsid w:val="00EC2568"/>
    <w:rsid w:val="00EC27B0"/>
    <w:rsid w:val="00EC2E8B"/>
    <w:rsid w:val="00EC3226"/>
    <w:rsid w:val="00EC3374"/>
    <w:rsid w:val="00EC352A"/>
    <w:rsid w:val="00EC357D"/>
    <w:rsid w:val="00EC4324"/>
    <w:rsid w:val="00EC47D9"/>
    <w:rsid w:val="00EC492E"/>
    <w:rsid w:val="00EC5138"/>
    <w:rsid w:val="00EC532F"/>
    <w:rsid w:val="00EC589B"/>
    <w:rsid w:val="00EC5C5B"/>
    <w:rsid w:val="00EC5E28"/>
    <w:rsid w:val="00EC60C8"/>
    <w:rsid w:val="00EC6FCF"/>
    <w:rsid w:val="00EC7027"/>
    <w:rsid w:val="00EC76F2"/>
    <w:rsid w:val="00EC7746"/>
    <w:rsid w:val="00EC7773"/>
    <w:rsid w:val="00EC7BF4"/>
    <w:rsid w:val="00EC7CE1"/>
    <w:rsid w:val="00EC7E6D"/>
    <w:rsid w:val="00ED1564"/>
    <w:rsid w:val="00ED21A6"/>
    <w:rsid w:val="00ED2236"/>
    <w:rsid w:val="00ED247D"/>
    <w:rsid w:val="00ED2784"/>
    <w:rsid w:val="00ED3F77"/>
    <w:rsid w:val="00ED42E0"/>
    <w:rsid w:val="00ED45BD"/>
    <w:rsid w:val="00ED467A"/>
    <w:rsid w:val="00ED4885"/>
    <w:rsid w:val="00ED5234"/>
    <w:rsid w:val="00ED59E4"/>
    <w:rsid w:val="00ED63FA"/>
    <w:rsid w:val="00ED6562"/>
    <w:rsid w:val="00ED6670"/>
    <w:rsid w:val="00ED675E"/>
    <w:rsid w:val="00ED6845"/>
    <w:rsid w:val="00ED68AE"/>
    <w:rsid w:val="00ED690C"/>
    <w:rsid w:val="00ED6E9E"/>
    <w:rsid w:val="00ED6FDF"/>
    <w:rsid w:val="00ED7219"/>
    <w:rsid w:val="00ED73A3"/>
    <w:rsid w:val="00ED7C68"/>
    <w:rsid w:val="00ED7CBE"/>
    <w:rsid w:val="00ED7E0D"/>
    <w:rsid w:val="00EE01CA"/>
    <w:rsid w:val="00EE0746"/>
    <w:rsid w:val="00EE10E2"/>
    <w:rsid w:val="00EE164F"/>
    <w:rsid w:val="00EE173A"/>
    <w:rsid w:val="00EE1E78"/>
    <w:rsid w:val="00EE263F"/>
    <w:rsid w:val="00EE27B7"/>
    <w:rsid w:val="00EE32DE"/>
    <w:rsid w:val="00EE33C7"/>
    <w:rsid w:val="00EE3DA3"/>
    <w:rsid w:val="00EE3EB9"/>
    <w:rsid w:val="00EE3F36"/>
    <w:rsid w:val="00EE428C"/>
    <w:rsid w:val="00EE4703"/>
    <w:rsid w:val="00EE6043"/>
    <w:rsid w:val="00EE644D"/>
    <w:rsid w:val="00EE66F1"/>
    <w:rsid w:val="00EE68EA"/>
    <w:rsid w:val="00EE6D4F"/>
    <w:rsid w:val="00EE751D"/>
    <w:rsid w:val="00EE789F"/>
    <w:rsid w:val="00EE7C89"/>
    <w:rsid w:val="00EF0208"/>
    <w:rsid w:val="00EF0748"/>
    <w:rsid w:val="00EF122D"/>
    <w:rsid w:val="00EF130C"/>
    <w:rsid w:val="00EF1398"/>
    <w:rsid w:val="00EF1F48"/>
    <w:rsid w:val="00EF26A6"/>
    <w:rsid w:val="00EF2A16"/>
    <w:rsid w:val="00EF2B17"/>
    <w:rsid w:val="00EF351B"/>
    <w:rsid w:val="00EF3BFB"/>
    <w:rsid w:val="00EF4106"/>
    <w:rsid w:val="00EF4133"/>
    <w:rsid w:val="00EF41F5"/>
    <w:rsid w:val="00EF430F"/>
    <w:rsid w:val="00EF4C05"/>
    <w:rsid w:val="00EF4DFC"/>
    <w:rsid w:val="00EF4E25"/>
    <w:rsid w:val="00EF5654"/>
    <w:rsid w:val="00EF56A5"/>
    <w:rsid w:val="00EF5C37"/>
    <w:rsid w:val="00EF5CD9"/>
    <w:rsid w:val="00EF762D"/>
    <w:rsid w:val="00EF773D"/>
    <w:rsid w:val="00EF78F2"/>
    <w:rsid w:val="00EF7B40"/>
    <w:rsid w:val="00F00373"/>
    <w:rsid w:val="00F0038C"/>
    <w:rsid w:val="00F00704"/>
    <w:rsid w:val="00F00824"/>
    <w:rsid w:val="00F00B37"/>
    <w:rsid w:val="00F01AF2"/>
    <w:rsid w:val="00F01DE2"/>
    <w:rsid w:val="00F01F11"/>
    <w:rsid w:val="00F03525"/>
    <w:rsid w:val="00F03A50"/>
    <w:rsid w:val="00F045B6"/>
    <w:rsid w:val="00F048C8"/>
    <w:rsid w:val="00F05142"/>
    <w:rsid w:val="00F05696"/>
    <w:rsid w:val="00F059D9"/>
    <w:rsid w:val="00F05E64"/>
    <w:rsid w:val="00F05F82"/>
    <w:rsid w:val="00F06602"/>
    <w:rsid w:val="00F068AA"/>
    <w:rsid w:val="00F06C5C"/>
    <w:rsid w:val="00F0762B"/>
    <w:rsid w:val="00F07764"/>
    <w:rsid w:val="00F078D2"/>
    <w:rsid w:val="00F07B33"/>
    <w:rsid w:val="00F07BF0"/>
    <w:rsid w:val="00F07E0B"/>
    <w:rsid w:val="00F07F3E"/>
    <w:rsid w:val="00F07F69"/>
    <w:rsid w:val="00F07FD1"/>
    <w:rsid w:val="00F10160"/>
    <w:rsid w:val="00F1036F"/>
    <w:rsid w:val="00F10BA1"/>
    <w:rsid w:val="00F11141"/>
    <w:rsid w:val="00F11254"/>
    <w:rsid w:val="00F11520"/>
    <w:rsid w:val="00F11887"/>
    <w:rsid w:val="00F118F6"/>
    <w:rsid w:val="00F122F2"/>
    <w:rsid w:val="00F12314"/>
    <w:rsid w:val="00F12466"/>
    <w:rsid w:val="00F1299D"/>
    <w:rsid w:val="00F12F09"/>
    <w:rsid w:val="00F1335D"/>
    <w:rsid w:val="00F134DB"/>
    <w:rsid w:val="00F13D49"/>
    <w:rsid w:val="00F1406B"/>
    <w:rsid w:val="00F1411F"/>
    <w:rsid w:val="00F141C0"/>
    <w:rsid w:val="00F14823"/>
    <w:rsid w:val="00F14CEE"/>
    <w:rsid w:val="00F15382"/>
    <w:rsid w:val="00F154E6"/>
    <w:rsid w:val="00F1568D"/>
    <w:rsid w:val="00F157FC"/>
    <w:rsid w:val="00F1599F"/>
    <w:rsid w:val="00F15D33"/>
    <w:rsid w:val="00F1615B"/>
    <w:rsid w:val="00F164CF"/>
    <w:rsid w:val="00F16628"/>
    <w:rsid w:val="00F16BD2"/>
    <w:rsid w:val="00F1722C"/>
    <w:rsid w:val="00F17AAB"/>
    <w:rsid w:val="00F17C89"/>
    <w:rsid w:val="00F17CBD"/>
    <w:rsid w:val="00F20898"/>
    <w:rsid w:val="00F20918"/>
    <w:rsid w:val="00F20D1D"/>
    <w:rsid w:val="00F21098"/>
    <w:rsid w:val="00F215ED"/>
    <w:rsid w:val="00F217E7"/>
    <w:rsid w:val="00F225EA"/>
    <w:rsid w:val="00F22867"/>
    <w:rsid w:val="00F22A01"/>
    <w:rsid w:val="00F23E3F"/>
    <w:rsid w:val="00F24AF5"/>
    <w:rsid w:val="00F24F15"/>
    <w:rsid w:val="00F25067"/>
    <w:rsid w:val="00F251D1"/>
    <w:rsid w:val="00F259C4"/>
    <w:rsid w:val="00F25ED7"/>
    <w:rsid w:val="00F2619F"/>
    <w:rsid w:val="00F268BF"/>
    <w:rsid w:val="00F26E07"/>
    <w:rsid w:val="00F26EE9"/>
    <w:rsid w:val="00F27D66"/>
    <w:rsid w:val="00F30757"/>
    <w:rsid w:val="00F307E8"/>
    <w:rsid w:val="00F30D6D"/>
    <w:rsid w:val="00F30DAE"/>
    <w:rsid w:val="00F30DC6"/>
    <w:rsid w:val="00F310C0"/>
    <w:rsid w:val="00F31450"/>
    <w:rsid w:val="00F3176D"/>
    <w:rsid w:val="00F31CAE"/>
    <w:rsid w:val="00F31CBB"/>
    <w:rsid w:val="00F32181"/>
    <w:rsid w:val="00F325F6"/>
    <w:rsid w:val="00F3287F"/>
    <w:rsid w:val="00F33049"/>
    <w:rsid w:val="00F33274"/>
    <w:rsid w:val="00F33935"/>
    <w:rsid w:val="00F34EFD"/>
    <w:rsid w:val="00F36BE6"/>
    <w:rsid w:val="00F370E8"/>
    <w:rsid w:val="00F37233"/>
    <w:rsid w:val="00F372D1"/>
    <w:rsid w:val="00F37736"/>
    <w:rsid w:val="00F40363"/>
    <w:rsid w:val="00F406E1"/>
    <w:rsid w:val="00F40A62"/>
    <w:rsid w:val="00F411A0"/>
    <w:rsid w:val="00F41386"/>
    <w:rsid w:val="00F42449"/>
    <w:rsid w:val="00F43DCE"/>
    <w:rsid w:val="00F43EE9"/>
    <w:rsid w:val="00F4445D"/>
    <w:rsid w:val="00F44562"/>
    <w:rsid w:val="00F448A3"/>
    <w:rsid w:val="00F44AAB"/>
    <w:rsid w:val="00F44D1C"/>
    <w:rsid w:val="00F44EA2"/>
    <w:rsid w:val="00F45015"/>
    <w:rsid w:val="00F458DB"/>
    <w:rsid w:val="00F45EFE"/>
    <w:rsid w:val="00F46814"/>
    <w:rsid w:val="00F46C4F"/>
    <w:rsid w:val="00F46C7E"/>
    <w:rsid w:val="00F47320"/>
    <w:rsid w:val="00F4777F"/>
    <w:rsid w:val="00F50977"/>
    <w:rsid w:val="00F513BE"/>
    <w:rsid w:val="00F51499"/>
    <w:rsid w:val="00F523E5"/>
    <w:rsid w:val="00F527AB"/>
    <w:rsid w:val="00F53047"/>
    <w:rsid w:val="00F53AD4"/>
    <w:rsid w:val="00F5457B"/>
    <w:rsid w:val="00F54D59"/>
    <w:rsid w:val="00F54E6A"/>
    <w:rsid w:val="00F55752"/>
    <w:rsid w:val="00F5593C"/>
    <w:rsid w:val="00F5595B"/>
    <w:rsid w:val="00F55A08"/>
    <w:rsid w:val="00F561D4"/>
    <w:rsid w:val="00F56AC4"/>
    <w:rsid w:val="00F56B2C"/>
    <w:rsid w:val="00F56D95"/>
    <w:rsid w:val="00F57633"/>
    <w:rsid w:val="00F57FDA"/>
    <w:rsid w:val="00F60201"/>
    <w:rsid w:val="00F60941"/>
    <w:rsid w:val="00F61487"/>
    <w:rsid w:val="00F616F8"/>
    <w:rsid w:val="00F61990"/>
    <w:rsid w:val="00F61F8C"/>
    <w:rsid w:val="00F6386A"/>
    <w:rsid w:val="00F6386C"/>
    <w:rsid w:val="00F63FB2"/>
    <w:rsid w:val="00F642E7"/>
    <w:rsid w:val="00F643EB"/>
    <w:rsid w:val="00F64EDB"/>
    <w:rsid w:val="00F6615B"/>
    <w:rsid w:val="00F6643C"/>
    <w:rsid w:val="00F66C21"/>
    <w:rsid w:val="00F66F87"/>
    <w:rsid w:val="00F67B51"/>
    <w:rsid w:val="00F67B5E"/>
    <w:rsid w:val="00F67C34"/>
    <w:rsid w:val="00F67F08"/>
    <w:rsid w:val="00F7043A"/>
    <w:rsid w:val="00F70D93"/>
    <w:rsid w:val="00F716C6"/>
    <w:rsid w:val="00F71753"/>
    <w:rsid w:val="00F72215"/>
    <w:rsid w:val="00F72360"/>
    <w:rsid w:val="00F724B6"/>
    <w:rsid w:val="00F72C44"/>
    <w:rsid w:val="00F73970"/>
    <w:rsid w:val="00F73B13"/>
    <w:rsid w:val="00F741DA"/>
    <w:rsid w:val="00F748F3"/>
    <w:rsid w:val="00F7519F"/>
    <w:rsid w:val="00F75307"/>
    <w:rsid w:val="00F7606C"/>
    <w:rsid w:val="00F76195"/>
    <w:rsid w:val="00F76599"/>
    <w:rsid w:val="00F76A51"/>
    <w:rsid w:val="00F76B19"/>
    <w:rsid w:val="00F76CF1"/>
    <w:rsid w:val="00F77114"/>
    <w:rsid w:val="00F77815"/>
    <w:rsid w:val="00F8007C"/>
    <w:rsid w:val="00F8028F"/>
    <w:rsid w:val="00F80ED0"/>
    <w:rsid w:val="00F81E20"/>
    <w:rsid w:val="00F82008"/>
    <w:rsid w:val="00F826DC"/>
    <w:rsid w:val="00F8325B"/>
    <w:rsid w:val="00F837EB"/>
    <w:rsid w:val="00F83965"/>
    <w:rsid w:val="00F839BD"/>
    <w:rsid w:val="00F83A6E"/>
    <w:rsid w:val="00F841EA"/>
    <w:rsid w:val="00F8454C"/>
    <w:rsid w:val="00F846A7"/>
    <w:rsid w:val="00F849C1"/>
    <w:rsid w:val="00F84EBB"/>
    <w:rsid w:val="00F84FEF"/>
    <w:rsid w:val="00F85272"/>
    <w:rsid w:val="00F8564F"/>
    <w:rsid w:val="00F85669"/>
    <w:rsid w:val="00F859A8"/>
    <w:rsid w:val="00F85A44"/>
    <w:rsid w:val="00F85BCE"/>
    <w:rsid w:val="00F85BE1"/>
    <w:rsid w:val="00F86FE8"/>
    <w:rsid w:val="00F87364"/>
    <w:rsid w:val="00F87A30"/>
    <w:rsid w:val="00F900D1"/>
    <w:rsid w:val="00F9061C"/>
    <w:rsid w:val="00F9100C"/>
    <w:rsid w:val="00F9112B"/>
    <w:rsid w:val="00F91601"/>
    <w:rsid w:val="00F91EF8"/>
    <w:rsid w:val="00F923BE"/>
    <w:rsid w:val="00F93114"/>
    <w:rsid w:val="00F93CF8"/>
    <w:rsid w:val="00F94033"/>
    <w:rsid w:val="00F94278"/>
    <w:rsid w:val="00F9452F"/>
    <w:rsid w:val="00F94CDE"/>
    <w:rsid w:val="00F9544E"/>
    <w:rsid w:val="00F95621"/>
    <w:rsid w:val="00F959CC"/>
    <w:rsid w:val="00F95D83"/>
    <w:rsid w:val="00F95E2C"/>
    <w:rsid w:val="00F963CA"/>
    <w:rsid w:val="00F9682A"/>
    <w:rsid w:val="00F96F5E"/>
    <w:rsid w:val="00F9758D"/>
    <w:rsid w:val="00F97EB7"/>
    <w:rsid w:val="00FA0231"/>
    <w:rsid w:val="00FA0321"/>
    <w:rsid w:val="00FA0590"/>
    <w:rsid w:val="00FA0BD0"/>
    <w:rsid w:val="00FA0CE0"/>
    <w:rsid w:val="00FA0EE6"/>
    <w:rsid w:val="00FA0FBA"/>
    <w:rsid w:val="00FA1710"/>
    <w:rsid w:val="00FA2473"/>
    <w:rsid w:val="00FA2675"/>
    <w:rsid w:val="00FA290C"/>
    <w:rsid w:val="00FA3114"/>
    <w:rsid w:val="00FA3287"/>
    <w:rsid w:val="00FA33D9"/>
    <w:rsid w:val="00FA34C7"/>
    <w:rsid w:val="00FA3A18"/>
    <w:rsid w:val="00FA3F91"/>
    <w:rsid w:val="00FA4115"/>
    <w:rsid w:val="00FA47B2"/>
    <w:rsid w:val="00FA4D5E"/>
    <w:rsid w:val="00FA506A"/>
    <w:rsid w:val="00FA51AB"/>
    <w:rsid w:val="00FA52FF"/>
    <w:rsid w:val="00FA5B79"/>
    <w:rsid w:val="00FA5E80"/>
    <w:rsid w:val="00FA6672"/>
    <w:rsid w:val="00FA6AFD"/>
    <w:rsid w:val="00FA6CB2"/>
    <w:rsid w:val="00FA6FD0"/>
    <w:rsid w:val="00FA7180"/>
    <w:rsid w:val="00FA72BA"/>
    <w:rsid w:val="00FB0CF6"/>
    <w:rsid w:val="00FB1434"/>
    <w:rsid w:val="00FB15F9"/>
    <w:rsid w:val="00FB2460"/>
    <w:rsid w:val="00FB24DD"/>
    <w:rsid w:val="00FB273C"/>
    <w:rsid w:val="00FB2795"/>
    <w:rsid w:val="00FB2FAB"/>
    <w:rsid w:val="00FB382D"/>
    <w:rsid w:val="00FB3E9E"/>
    <w:rsid w:val="00FB3FE1"/>
    <w:rsid w:val="00FB402D"/>
    <w:rsid w:val="00FB4458"/>
    <w:rsid w:val="00FB4498"/>
    <w:rsid w:val="00FB469C"/>
    <w:rsid w:val="00FB4919"/>
    <w:rsid w:val="00FB64DF"/>
    <w:rsid w:val="00FB7956"/>
    <w:rsid w:val="00FB7E54"/>
    <w:rsid w:val="00FC0667"/>
    <w:rsid w:val="00FC0E47"/>
    <w:rsid w:val="00FC132B"/>
    <w:rsid w:val="00FC2719"/>
    <w:rsid w:val="00FC2B23"/>
    <w:rsid w:val="00FC2FF3"/>
    <w:rsid w:val="00FC3318"/>
    <w:rsid w:val="00FC36E9"/>
    <w:rsid w:val="00FC399A"/>
    <w:rsid w:val="00FC3D04"/>
    <w:rsid w:val="00FC4842"/>
    <w:rsid w:val="00FC4A38"/>
    <w:rsid w:val="00FC5588"/>
    <w:rsid w:val="00FC5874"/>
    <w:rsid w:val="00FC6307"/>
    <w:rsid w:val="00FC6808"/>
    <w:rsid w:val="00FC7610"/>
    <w:rsid w:val="00FC7699"/>
    <w:rsid w:val="00FC76E5"/>
    <w:rsid w:val="00FC78FA"/>
    <w:rsid w:val="00FC7B44"/>
    <w:rsid w:val="00FC7F42"/>
    <w:rsid w:val="00FD0191"/>
    <w:rsid w:val="00FD0240"/>
    <w:rsid w:val="00FD09B4"/>
    <w:rsid w:val="00FD0D6D"/>
    <w:rsid w:val="00FD0DA9"/>
    <w:rsid w:val="00FD0DB1"/>
    <w:rsid w:val="00FD1149"/>
    <w:rsid w:val="00FD129B"/>
    <w:rsid w:val="00FD12F8"/>
    <w:rsid w:val="00FD134D"/>
    <w:rsid w:val="00FD1A9A"/>
    <w:rsid w:val="00FD1E10"/>
    <w:rsid w:val="00FD205F"/>
    <w:rsid w:val="00FD21BA"/>
    <w:rsid w:val="00FD21FF"/>
    <w:rsid w:val="00FD227D"/>
    <w:rsid w:val="00FD272F"/>
    <w:rsid w:val="00FD2BF9"/>
    <w:rsid w:val="00FD341E"/>
    <w:rsid w:val="00FD371C"/>
    <w:rsid w:val="00FD379A"/>
    <w:rsid w:val="00FD3BEE"/>
    <w:rsid w:val="00FD3D13"/>
    <w:rsid w:val="00FD3FDC"/>
    <w:rsid w:val="00FD4DF7"/>
    <w:rsid w:val="00FD4E43"/>
    <w:rsid w:val="00FD5114"/>
    <w:rsid w:val="00FD5714"/>
    <w:rsid w:val="00FD5875"/>
    <w:rsid w:val="00FD5991"/>
    <w:rsid w:val="00FD59A7"/>
    <w:rsid w:val="00FD6C0A"/>
    <w:rsid w:val="00FD6E85"/>
    <w:rsid w:val="00FD71E9"/>
    <w:rsid w:val="00FD73AA"/>
    <w:rsid w:val="00FD77DB"/>
    <w:rsid w:val="00FD7B09"/>
    <w:rsid w:val="00FE0975"/>
    <w:rsid w:val="00FE1554"/>
    <w:rsid w:val="00FE1594"/>
    <w:rsid w:val="00FE189A"/>
    <w:rsid w:val="00FE19D5"/>
    <w:rsid w:val="00FE1BD3"/>
    <w:rsid w:val="00FE24E3"/>
    <w:rsid w:val="00FE2E61"/>
    <w:rsid w:val="00FE2F8F"/>
    <w:rsid w:val="00FE306E"/>
    <w:rsid w:val="00FE31F4"/>
    <w:rsid w:val="00FE3CD3"/>
    <w:rsid w:val="00FE3EB1"/>
    <w:rsid w:val="00FE437C"/>
    <w:rsid w:val="00FE4400"/>
    <w:rsid w:val="00FE4CA7"/>
    <w:rsid w:val="00FE5A0C"/>
    <w:rsid w:val="00FE5FDB"/>
    <w:rsid w:val="00FE641F"/>
    <w:rsid w:val="00FE73B7"/>
    <w:rsid w:val="00FE78E1"/>
    <w:rsid w:val="00FE78F7"/>
    <w:rsid w:val="00FE7DB1"/>
    <w:rsid w:val="00FF0E47"/>
    <w:rsid w:val="00FF101E"/>
    <w:rsid w:val="00FF16FC"/>
    <w:rsid w:val="00FF1C48"/>
    <w:rsid w:val="00FF21B2"/>
    <w:rsid w:val="00FF26D5"/>
    <w:rsid w:val="00FF26E4"/>
    <w:rsid w:val="00FF302B"/>
    <w:rsid w:val="00FF3849"/>
    <w:rsid w:val="00FF38EE"/>
    <w:rsid w:val="00FF42EE"/>
    <w:rsid w:val="00FF4B41"/>
    <w:rsid w:val="00FF557D"/>
    <w:rsid w:val="00FF5DE9"/>
    <w:rsid w:val="00FF5FD6"/>
    <w:rsid w:val="00FF62AC"/>
    <w:rsid w:val="00FF6977"/>
    <w:rsid w:val="00FF6F4A"/>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42CBE-3AD9-4D8E-92E4-71644666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1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199FC55B8AEF1531A515DF14F4760C48C978C7565C7BF44980AB4976BC772C7064C41FB6CCA63C68E667E2AgEiBJ" TargetMode="External"/><Relationship Id="rId18" Type="http://schemas.openxmlformats.org/officeDocument/2006/relationships/hyperlink" Target="consultantplus://offline/ref=6B3199FC55B8AEF1531A515DF14F4760C48C978C7567C4BC429C06E99D639E7EC5g0i1J" TargetMode="External"/><Relationship Id="rId26" Type="http://schemas.openxmlformats.org/officeDocument/2006/relationships/hyperlink" Target="consultantplus://offline/ref=6B3199FC55B8AEF1531A515DF14F4760C48C978C7565C7B14A9D04B4976BC772C7064C41FB6CCA63C68E677A2CgEi3J" TargetMode="External"/><Relationship Id="rId39" Type="http://schemas.openxmlformats.org/officeDocument/2006/relationships/hyperlink" Target="consultantplus://offline/ref=6B3199FC55B8AEF1531A515DF14F4760C48C978C7565C6BB46950DB4976BC772C7064C41FB6CCA63C68E677B2CgEi2J" TargetMode="External"/><Relationship Id="rId21" Type="http://schemas.openxmlformats.org/officeDocument/2006/relationships/hyperlink" Target="consultantplus://offline/ref=6B3199FC55B8AEF1531A515DF14F4760C48C978C7565C6BB46950DB4976BC772C7064C41FB6CCA63C68E677B2AgEiBJ" TargetMode="External"/><Relationship Id="rId34" Type="http://schemas.openxmlformats.org/officeDocument/2006/relationships/hyperlink" Target="consultantplus://offline/ref=6B3199FC55B8AEF1531A515DF14F4760C48C978C7565C7B141940EB4976BC772C7064C41FB6CCA63C68E677B29gEiDJ" TargetMode="External"/><Relationship Id="rId42" Type="http://schemas.openxmlformats.org/officeDocument/2006/relationships/hyperlink" Target="consultantplus://offline/ref=6B3199FC55B8AEF1531A515DF14F4760C48C978C7565C6BB46950DB4976BC772C7064C41FB6CCA63C68E677B2DgEi9J" TargetMode="External"/><Relationship Id="rId47" Type="http://schemas.openxmlformats.org/officeDocument/2006/relationships/hyperlink" Target="consultantplus://offline/ref=6B3199FC55B8AEF1531A515DF14F4760C48C978C7565C6BB46950DB4976BC772C7064C41FB6CCA63C68E677B2EgEiFJ" TargetMode="External"/><Relationship Id="rId50" Type="http://schemas.openxmlformats.org/officeDocument/2006/relationships/hyperlink" Target="consultantplus://offline/ref=6B3199FC55B8AEF1531A515DF14F4760C48C978C7565C6BB46950DB4976BC772C7064C41FB6CCA63C68E677B2FgEiBJ" TargetMode="External"/><Relationship Id="rId55" Type="http://schemas.openxmlformats.org/officeDocument/2006/relationships/hyperlink" Target="consultantplus://offline/ref=6B3199FC55B8AEF1531A515DF14F4760C48C978C7565C6BB46950DB4976BC772C7064C41FB6CCA63C68E677B2FgEi2J" TargetMode="External"/><Relationship Id="rId63" Type="http://schemas.openxmlformats.org/officeDocument/2006/relationships/hyperlink" Target="consultantplus://offline/ref=6B3199FC55B8AEF1531A515DF14F4760C48C978C7565C6BB46950DB4976BC772C7064C41FB6CCA63C68E677A28gEiCJ" TargetMode="External"/><Relationship Id="rId68" Type="http://schemas.openxmlformats.org/officeDocument/2006/relationships/hyperlink" Target="consultantplus://offline/ref=6B3199FC55B8AEF1531A515DF14F4760C48C978C7565C3BA459D0AB4976BC772C7064C41FB6CCA63C68E677D21gEiEJ" TargetMode="External"/><Relationship Id="rId7" Type="http://schemas.openxmlformats.org/officeDocument/2006/relationships/hyperlink" Target="consultantplus://offline/ref=6B3199FC55B8AEF1531A515DF14F4760C48C978C7565C6BB46950DB4976BC772C7064C41FB6CCA63C68E677B28gEi2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3199FC55B8AEF1531A515DF14F4760C48C978C7565C6B944980DB4976BC772C7064C41FB6CCA63C68E677A28gEiBJ" TargetMode="External"/><Relationship Id="rId29" Type="http://schemas.openxmlformats.org/officeDocument/2006/relationships/hyperlink" Target="consultantplus://offline/ref=6B3199FC55B8AEF1531A515DF14F4760C48C978C7565C6BB46950DB4976BC772C7064C41FB6CCA63C68E677B2BgEi8J" TargetMode="External"/><Relationship Id="rId1" Type="http://schemas.openxmlformats.org/officeDocument/2006/relationships/styles" Target="styles.xml"/><Relationship Id="rId6" Type="http://schemas.openxmlformats.org/officeDocument/2006/relationships/hyperlink" Target="consultantplus://offline/ref=6B3199FC55B8AEF1531A515DF14F4760C48C978C7565C6BB46950DB4976BC772C7064C41FB6CCA63C68E677B28gEiCJ" TargetMode="External"/><Relationship Id="rId11" Type="http://schemas.openxmlformats.org/officeDocument/2006/relationships/hyperlink" Target="consultantplus://offline/ref=6B3199FC55B8AEF1531A515DF14F4760C48C978C7565C7BF44980AB4976BC772C7064C41FB6CCA63C68E647921gEiEJ" TargetMode="External"/><Relationship Id="rId24" Type="http://schemas.openxmlformats.org/officeDocument/2006/relationships/hyperlink" Target="consultantplus://offline/ref=6B3199FC55B8AEF1531A515DF14F4760C48C978C7565C7BF479904B4976BC772C7064C41FB6CCA63C68E677B28gEiEJ" TargetMode="External"/><Relationship Id="rId32" Type="http://schemas.openxmlformats.org/officeDocument/2006/relationships/hyperlink" Target="consultantplus://offline/ref=6B3199FC55B8AEF1531A515DF14F4760C48C978C7565C7B14A9D04B4976BC772C7064C41FB6CCA63C68E677A2CgEi3J" TargetMode="External"/><Relationship Id="rId37" Type="http://schemas.openxmlformats.org/officeDocument/2006/relationships/hyperlink" Target="consultantplus://offline/ref=6B3199FC55B8AEF1531A515DF14F4760C48C978C7565C6BB46950DB4976BC772C7064C41FB6CCA63C68E677B2CgEi8J" TargetMode="External"/><Relationship Id="rId40" Type="http://schemas.openxmlformats.org/officeDocument/2006/relationships/hyperlink" Target="consultantplus://offline/ref=6B3199FC55B8AEF1531A515DF14F4760C48C978C7565C6BB46950DB4976BC772C7064C41FB6CCA63C68E677B2DgEiBJ" TargetMode="External"/><Relationship Id="rId45" Type="http://schemas.openxmlformats.org/officeDocument/2006/relationships/hyperlink" Target="consultantplus://offline/ref=6B3199FC55B8AEF1531A515DF14F4760C48C978C7565C6BB46950DB4976BC772C7064C41FB6CCA63C68E677B2DgEi3J" TargetMode="External"/><Relationship Id="rId53" Type="http://schemas.openxmlformats.org/officeDocument/2006/relationships/hyperlink" Target="consultantplus://offline/ref=6B3199FC55B8AEF1531A515DF14F4760C48C978C7565C6BB46950DB4976BC772C7064C41FB6CCA63C68E677B2FgEiEJ" TargetMode="External"/><Relationship Id="rId58" Type="http://schemas.openxmlformats.org/officeDocument/2006/relationships/hyperlink" Target="consultantplus://offline/ref=6B3199FC55B8AEF1531A515DF14F4760C48C978C7565C7B14A9D04B4976BC772C7064C41FB6CCA63C68E677B2DgEiCJ" TargetMode="External"/><Relationship Id="rId66" Type="http://schemas.openxmlformats.org/officeDocument/2006/relationships/hyperlink" Target="consultantplus://offline/ref=6B3199FC55B8AEF1531A515DF14F4760C48C978C7567C3B1449C06E99D639E7EC5g0i1J" TargetMode="External"/><Relationship Id="rId5" Type="http://schemas.openxmlformats.org/officeDocument/2006/relationships/hyperlink" Target="consultantplus://offline/ref=6B3199FC55B8AEF1531A515DF14F4760C48C978C7565C6BB46950DB4976BC772C7064C41FB6CCA63C68E677B28gEiDJ" TargetMode="External"/><Relationship Id="rId15" Type="http://schemas.openxmlformats.org/officeDocument/2006/relationships/hyperlink" Target="consultantplus://offline/ref=6B3199FC55B8AEF1531A515DF14F4760C48C978C7565C6BB46950DB4976BC772C7064C41FB6CCA63C68E677B29gEiBJ" TargetMode="External"/><Relationship Id="rId23" Type="http://schemas.openxmlformats.org/officeDocument/2006/relationships/hyperlink" Target="consultantplus://offline/ref=6B3199FC55B8AEF1531A515DF14F4760C48C978C7565C6BB46950DB4976BC772C7064C41FB6CCA63C68E677B2AgEi2J" TargetMode="External"/><Relationship Id="rId28" Type="http://schemas.openxmlformats.org/officeDocument/2006/relationships/hyperlink" Target="consultantplus://offline/ref=6B3199FC55B8AEF1531A515DF14F4760C48C978C7565C6BB46950DB4976BC772C7064C41FB6CCA63C68E677B2BgEi8J" TargetMode="External"/><Relationship Id="rId36" Type="http://schemas.openxmlformats.org/officeDocument/2006/relationships/hyperlink" Target="consultantplus://offline/ref=6B3199FC55B8AEF1531A515DF14F4760C48C978C7565C6BB46950DB4976BC772C7064C41FB6CCA63C68E677B2CgEi9J" TargetMode="External"/><Relationship Id="rId49" Type="http://schemas.openxmlformats.org/officeDocument/2006/relationships/hyperlink" Target="consultantplus://offline/ref=6B3199FC55B8AEF1531A515DF14F4760C48C978C7565C6BB46950DB4976BC772C7064C41FB6CCA63C68E677B2EgEi2J" TargetMode="External"/><Relationship Id="rId57" Type="http://schemas.openxmlformats.org/officeDocument/2006/relationships/hyperlink" Target="consultantplus://offline/ref=6B3199FC55B8AEF1531A515DF14F4760C48C978C7565C6BB46950DB4976BC772C7064C41FB6CCA63C68E677B20gEiDJ" TargetMode="External"/><Relationship Id="rId61" Type="http://schemas.openxmlformats.org/officeDocument/2006/relationships/hyperlink" Target="consultantplus://offline/ref=6B3199FC55B8AEF1531A515DF14F4760C48C978C7565C7BE429E04B4976BC772C7064C41FB6CCA63C68E677B2FgEiBJ" TargetMode="External"/><Relationship Id="rId10" Type="http://schemas.openxmlformats.org/officeDocument/2006/relationships/hyperlink" Target="consultantplus://offline/ref=6B3199FC55B8AEF1531A515DF14F4760C48C978C7565C7BF44980AB4976BC772C7064C41FB6CCA63C68E63782CgEiCJ" TargetMode="External"/><Relationship Id="rId19" Type="http://schemas.openxmlformats.org/officeDocument/2006/relationships/hyperlink" Target="consultantplus://offline/ref=6B3199FC55B8AEF1531A515DF14F4760C48C978C7565C6BB46950DB4976BC772C7064C41FB6CCA63C68E677B29gEiCJ" TargetMode="External"/><Relationship Id="rId31" Type="http://schemas.openxmlformats.org/officeDocument/2006/relationships/hyperlink" Target="consultantplus://offline/ref=6B3199FC55B8AEF1531A515DF14F4760C48C978C7565C6BB46950DB4976BC772C7064C41FB6CCA63C68E677B2BgEiDJ" TargetMode="External"/><Relationship Id="rId44" Type="http://schemas.openxmlformats.org/officeDocument/2006/relationships/hyperlink" Target="consultantplus://offline/ref=6B3199FC55B8AEF1531A515DF14F4760C48C978C7565C6BB46950DB4976BC772C7064C41FB6CCA63C68E677B2DgEiEJ" TargetMode="External"/><Relationship Id="rId52" Type="http://schemas.openxmlformats.org/officeDocument/2006/relationships/hyperlink" Target="consultantplus://offline/ref=6B3199FC55B8AEF1531A515DF14F4760C48C978C7565C6BB46950DB4976BC772C7064C41FB6CCA63C68E677B2FgEi8J" TargetMode="External"/><Relationship Id="rId60" Type="http://schemas.openxmlformats.org/officeDocument/2006/relationships/hyperlink" Target="consultantplus://offline/ref=6B3199FC55B8AEF1531A515DF14F4760C48C978C7565C6BB46950DB4976BC772C7064C41FB6CCA63C68E677B21gEiBJ" TargetMode="External"/><Relationship Id="rId65" Type="http://schemas.openxmlformats.org/officeDocument/2006/relationships/hyperlink" Target="consultantplus://offline/ref=6B3199FC55B8AEF1531A515DF14F4760C48C978C7565C7B14A9D04B4976BC772C7064C41FB6CCA63C68E677A2CgEi3J" TargetMode="External"/><Relationship Id="rId4" Type="http://schemas.openxmlformats.org/officeDocument/2006/relationships/hyperlink" Target="consultantplus://offline/ref=6B3199FC55B8AEF1531A515DF14F4760C48C978C7565C6BB46950DB4976BC772C7064C41FB6CCA63C68E677B28gEiFJ" TargetMode="External"/><Relationship Id="rId9" Type="http://schemas.openxmlformats.org/officeDocument/2006/relationships/hyperlink" Target="consultantplus://offline/ref=6B3199FC55B8AEF1531A515DF14F4760C48C978C7566CBBB449E06E99D639E7EC5g0i1J" TargetMode="External"/><Relationship Id="rId14" Type="http://schemas.openxmlformats.org/officeDocument/2006/relationships/hyperlink" Target="consultantplus://offline/ref=6B3199FC55B8AEF1531A515DF14F4760C48C978C7565C7B04B9904B4976BC772C7064C41FB6CCA63C68E677B28gEiDJ" TargetMode="External"/><Relationship Id="rId22" Type="http://schemas.openxmlformats.org/officeDocument/2006/relationships/hyperlink" Target="consultantplus://offline/ref=6B3199FC55B8AEF1531A515DF14F4760C48C978C7565C6BB46950DB4976BC772C7064C41FB6CCA63C68E677B2AgEi8J" TargetMode="External"/><Relationship Id="rId27" Type="http://schemas.openxmlformats.org/officeDocument/2006/relationships/hyperlink" Target="consultantplus://offline/ref=6B3199FC55B8AEF1531A515DF14F4760C48C978C7565C6BB46950DB4976BC772C7064C41FB6CCA63C68E677B2BgEiAJ" TargetMode="External"/><Relationship Id="rId30" Type="http://schemas.openxmlformats.org/officeDocument/2006/relationships/hyperlink" Target="consultantplus://offline/ref=6B3199FC55B8AEF1531A515DF14F4760C48C978C7565C6BB46950DB4976BC772C7064C41FB6CCA63C68E677B2BgEiEJ" TargetMode="External"/><Relationship Id="rId35" Type="http://schemas.openxmlformats.org/officeDocument/2006/relationships/hyperlink" Target="consultantplus://offline/ref=6B3199FC55B8AEF1531A515DF14F4760C48C978C7565C7B1409409B4976BC772C7064C41FB6CCA63C68E677B2EgEi8J" TargetMode="External"/><Relationship Id="rId43" Type="http://schemas.openxmlformats.org/officeDocument/2006/relationships/hyperlink" Target="consultantplus://offline/ref=6B3199FC55B8AEF1531A515DF14F4760C48C978C7565C6BB46950DB4976BC772C7064C41FB6CCA63C68E677B2DgEi8J" TargetMode="External"/><Relationship Id="rId48" Type="http://schemas.openxmlformats.org/officeDocument/2006/relationships/hyperlink" Target="consultantplus://offline/ref=6B3199FC55B8AEF1531A515DF14F4760C48C978C7565C6BB46950DB4976BC772C7064C41FB6CCA63C68E677B2EgEiCJ" TargetMode="External"/><Relationship Id="rId56" Type="http://schemas.openxmlformats.org/officeDocument/2006/relationships/hyperlink" Target="consultantplus://offline/ref=6B3199FC55B8AEF1531A515DF14F4760C48C978C7565C6BB46950DB4976BC772C7064C41FB6CCA63C68E677B20gEiAJ" TargetMode="External"/><Relationship Id="rId64" Type="http://schemas.openxmlformats.org/officeDocument/2006/relationships/hyperlink" Target="consultantplus://offline/ref=6B3199FC55B8AEF1531A515DF14F4760C48C978C7565C7B14A9D04B4976BC772C7064C41FB6CCA63C68E677B20gEiAJ" TargetMode="External"/><Relationship Id="rId69" Type="http://schemas.openxmlformats.org/officeDocument/2006/relationships/hyperlink" Target="consultantplus://offline/ref=6B3199FC55B8AEF1531A515DF14F4760C48C978C7565C2B8459E0AB4976BC772C7064C41FB6CCA63C68E677828gEiDJ" TargetMode="External"/><Relationship Id="rId8" Type="http://schemas.openxmlformats.org/officeDocument/2006/relationships/hyperlink" Target="consultantplus://offline/ref=6B3199FC55B8AEF1531A515DF14F4760C48C978C7565C7B14A9D04B4976BC772C7064C41FB6CCA63C68E677A2CgEi3J" TargetMode="External"/><Relationship Id="rId51" Type="http://schemas.openxmlformats.org/officeDocument/2006/relationships/hyperlink" Target="consultantplus://offline/ref=6B3199FC55B8AEF1531A515DF14F4760C48C978C7565C6BB46950DB4976BC772C7064C41FB6CCA63C68E677B2FgEi9J" TargetMode="External"/><Relationship Id="rId3" Type="http://schemas.openxmlformats.org/officeDocument/2006/relationships/webSettings" Target="webSettings.xml"/><Relationship Id="rId12" Type="http://schemas.openxmlformats.org/officeDocument/2006/relationships/hyperlink" Target="consultantplus://offline/ref=6B3199FC55B8AEF1531A515DF14F4760C48C978C7565C7BF44980AB4976BC772C7064C41FB6CCA63C68E647828gEiBJ" TargetMode="External"/><Relationship Id="rId17" Type="http://schemas.openxmlformats.org/officeDocument/2006/relationships/hyperlink" Target="consultantplus://offline/ref=6B3199FC55B8AEF1531A515DF14F4760C48C978C7565C7B1409409B4976BC772C7064C41FB6CCA63C68E677F2EgEi8J" TargetMode="External"/><Relationship Id="rId25" Type="http://schemas.openxmlformats.org/officeDocument/2006/relationships/hyperlink" Target="consultantplus://offline/ref=6B3199FC55B8AEF1531A515DF14F4760C48C978C7565C4BB439C09B4976BC772C706g4iCJ" TargetMode="External"/><Relationship Id="rId33" Type="http://schemas.openxmlformats.org/officeDocument/2006/relationships/hyperlink" Target="consultantplus://offline/ref=6B3199FC55B8AEF1531A515DF14F4760C48C978C7565C6BB46950DB4976BC772C7064C41FB6CCA63C68E677B2BgEiCJ" TargetMode="External"/><Relationship Id="rId38" Type="http://schemas.openxmlformats.org/officeDocument/2006/relationships/hyperlink" Target="consultantplus://offline/ref=6B3199FC55B8AEF1531A515DF14F4760C48C978C7565C6BB46950DB4976BC772C7064C41FB6CCA63C68E677B2CgEiDJ" TargetMode="External"/><Relationship Id="rId46" Type="http://schemas.openxmlformats.org/officeDocument/2006/relationships/hyperlink" Target="consultantplus://offline/ref=6B3199FC55B8AEF1531A515DF14F4760C48C978C7565C6BB46950DB4976BC772C7064C41FB6CCA63C68E677B2EgEi8J" TargetMode="External"/><Relationship Id="rId59" Type="http://schemas.openxmlformats.org/officeDocument/2006/relationships/hyperlink" Target="consultantplus://offline/ref=6B3199FC55B8AEF1531A515DF14F4760C48C978C7565C6BB46950DB4976BC772C7064C41FB6CCA63C68E677B20gEi2J" TargetMode="External"/><Relationship Id="rId67" Type="http://schemas.openxmlformats.org/officeDocument/2006/relationships/hyperlink" Target="consultantplus://offline/ref=6B3199FC55B8AEF1531A515DF14F4760C48C978C7565C2BA409B0FB4976BC772C706g4iCJ" TargetMode="External"/><Relationship Id="rId20" Type="http://schemas.openxmlformats.org/officeDocument/2006/relationships/hyperlink" Target="consultantplus://offline/ref=6B3199FC55B8AEF1531A515DF14F4760C48C978C7565C6BB46950DB4976BC772C7064C41FB6CCA63C68E677B29gEi3J" TargetMode="External"/><Relationship Id="rId41" Type="http://schemas.openxmlformats.org/officeDocument/2006/relationships/hyperlink" Target="consultantplus://offline/ref=6B3199FC55B8AEF1531A515DF14F4760C48C978C7565C7B04B9904B4976BC772C7064C41FB6CCA63C68E677B28gEiDJ" TargetMode="External"/><Relationship Id="rId54" Type="http://schemas.openxmlformats.org/officeDocument/2006/relationships/hyperlink" Target="consultantplus://offline/ref=6B3199FC55B8AEF1531A515DF14F4760C48C978C7565C6BB46950DB4976BC772C7064C41FB6CCA63C68E677B2FgEi3J" TargetMode="External"/><Relationship Id="rId62" Type="http://schemas.openxmlformats.org/officeDocument/2006/relationships/hyperlink" Target="consultantplus://offline/ref=6B3199FC55B8AEF1531A515DF14F4760C48C978C7565C7B1409409B4976BC772C7064C41FB6CCA63C68E677A2AgEiF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dc:creator>
  <cp:keywords/>
  <dc:description/>
  <cp:lastModifiedBy>Ивановская Наталья Николаевна</cp:lastModifiedBy>
  <cp:revision>2</cp:revision>
  <dcterms:created xsi:type="dcterms:W3CDTF">2021-04-27T10:20:00Z</dcterms:created>
  <dcterms:modified xsi:type="dcterms:W3CDTF">2021-04-27T10:20:00Z</dcterms:modified>
</cp:coreProperties>
</file>